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DD" w:rsidRPr="00E726BA" w:rsidRDefault="00F95ADD" w:rsidP="005405E7">
      <w:pPr>
        <w:adjustRightInd w:val="0"/>
        <w:snapToGrid w:val="0"/>
        <w:spacing w:afterLines="50" w:line="400" w:lineRule="exact"/>
        <w:jc w:val="center"/>
        <w:rPr>
          <w:rFonts w:ascii="標楷體" w:eastAsia="標楷體" w:hAnsi="標楷體" w:cs="Times New Roman"/>
          <w:sz w:val="18"/>
          <w:szCs w:val="18"/>
        </w:rPr>
      </w:pPr>
      <w:r>
        <w:rPr>
          <w:rFonts w:ascii="標楷體" w:eastAsia="標楷體" w:hAnsi="標楷體" w:cs="標楷體" w:hint="eastAsia"/>
          <w:b/>
          <w:bCs/>
          <w:sz w:val="36"/>
          <w:szCs w:val="36"/>
        </w:rPr>
        <w:t>嘉義縣</w:t>
      </w:r>
      <w:r>
        <w:rPr>
          <w:rFonts w:ascii="標楷體" w:eastAsia="標楷體" w:hAnsi="標楷體" w:cs="標楷體"/>
          <w:b/>
          <w:bCs/>
          <w:sz w:val="36"/>
          <w:szCs w:val="36"/>
        </w:rPr>
        <w:t>109</w:t>
      </w:r>
      <w:r>
        <w:rPr>
          <w:rFonts w:ascii="標楷體" w:eastAsia="標楷體" w:hAnsi="標楷體" w:cs="標楷體" w:hint="eastAsia"/>
          <w:b/>
          <w:bCs/>
          <w:sz w:val="36"/>
          <w:szCs w:val="36"/>
        </w:rPr>
        <w:t>年度「喜悅嘉園</w:t>
      </w:r>
      <w:r>
        <w:rPr>
          <w:rFonts w:ascii="標楷體" w:eastAsia="標楷體" w:hAnsi="標楷體" w:cs="標楷體"/>
          <w:b/>
          <w:bCs/>
          <w:sz w:val="36"/>
          <w:szCs w:val="36"/>
        </w:rPr>
        <w:t>~</w:t>
      </w:r>
      <w:r>
        <w:rPr>
          <w:rFonts w:ascii="標楷體" w:eastAsia="標楷體" w:hAnsi="標楷體" w:cs="標楷體" w:hint="eastAsia"/>
          <w:b/>
          <w:bCs/>
          <w:sz w:val="36"/>
          <w:szCs w:val="36"/>
        </w:rPr>
        <w:t>閱讀，為你的幸福」活動計畫書</w:t>
      </w:r>
    </w:p>
    <w:p w:rsidR="00F95ADD" w:rsidRDefault="00F95ADD" w:rsidP="00700F62">
      <w:pPr>
        <w:adjustRightInd w:val="0"/>
        <w:snapToGrid w:val="0"/>
        <w:spacing w:line="400" w:lineRule="exact"/>
        <w:jc w:val="both"/>
        <w:rPr>
          <w:rFonts w:ascii="標楷體" w:eastAsia="標楷體" w:hAnsi="標楷體" w:cs="Times New Roman"/>
          <w:sz w:val="28"/>
          <w:szCs w:val="28"/>
        </w:rPr>
      </w:pPr>
    </w:p>
    <w:p w:rsidR="00F95ADD" w:rsidRPr="00A01C30" w:rsidRDefault="00F95ADD" w:rsidP="00700F62">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壹、依據：本府</w:t>
      </w:r>
      <w:r>
        <w:rPr>
          <w:rFonts w:ascii="標楷體" w:eastAsia="標楷體" w:hAnsi="標楷體" w:cs="標楷體"/>
          <w:sz w:val="28"/>
          <w:szCs w:val="28"/>
        </w:rPr>
        <w:t>108</w:t>
      </w:r>
      <w:r>
        <w:rPr>
          <w:rFonts w:ascii="標楷體" w:eastAsia="標楷體" w:hAnsi="標楷體" w:cs="標楷體" w:hint="eastAsia"/>
          <w:sz w:val="28"/>
          <w:szCs w:val="28"/>
        </w:rPr>
        <w:t>年度第</w:t>
      </w:r>
      <w:r>
        <w:rPr>
          <w:rFonts w:ascii="標楷體" w:eastAsia="標楷體" w:hAnsi="標楷體" w:cs="標楷體"/>
          <w:sz w:val="28"/>
          <w:szCs w:val="28"/>
        </w:rPr>
        <w:t>191</w:t>
      </w:r>
      <w:r>
        <w:rPr>
          <w:rFonts w:ascii="標楷體" w:eastAsia="標楷體" w:hAnsi="標楷體" w:cs="標楷體" w:hint="eastAsia"/>
          <w:sz w:val="28"/>
          <w:szCs w:val="28"/>
        </w:rPr>
        <w:t>次主管會報決議辦理。</w:t>
      </w:r>
    </w:p>
    <w:p w:rsidR="00F95ADD" w:rsidRDefault="00F95ADD" w:rsidP="00700F62">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貳、</w:t>
      </w:r>
      <w:r w:rsidRPr="004035DB">
        <w:rPr>
          <w:rFonts w:ascii="標楷體" w:eastAsia="標楷體" w:hAnsi="標楷體" w:cs="標楷體" w:hint="eastAsia"/>
          <w:sz w:val="28"/>
          <w:szCs w:val="28"/>
        </w:rPr>
        <w:t>目的</w:t>
      </w:r>
    </w:p>
    <w:p w:rsidR="00F95ADD" w:rsidRPr="001F6F3B" w:rsidRDefault="00F95ADD" w:rsidP="00736AB4">
      <w:pPr>
        <w:adjustRightInd w:val="0"/>
        <w:snapToGrid w:val="0"/>
        <w:spacing w:line="400" w:lineRule="exact"/>
        <w:ind w:leftChars="192" w:left="31680" w:hanging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一、</w:t>
      </w:r>
      <w:r w:rsidRPr="001F6F3B">
        <w:rPr>
          <w:rFonts w:ascii="標楷體" w:eastAsia="標楷體" w:hAnsi="標楷體" w:cs="標楷體" w:hint="eastAsia"/>
          <w:sz w:val="28"/>
          <w:szCs w:val="28"/>
        </w:rPr>
        <w:t>「</w:t>
      </w:r>
      <w:r>
        <w:rPr>
          <w:rFonts w:ascii="標楷體" w:eastAsia="標楷體" w:hAnsi="標楷體" w:cs="標楷體" w:hint="eastAsia"/>
          <w:sz w:val="28"/>
          <w:szCs w:val="28"/>
        </w:rPr>
        <w:t>嘉有好書</w:t>
      </w:r>
      <w:r>
        <w:rPr>
          <w:rFonts w:ascii="標楷體" w:eastAsia="標楷體" w:hAnsi="標楷體" w:cs="標楷體"/>
          <w:sz w:val="28"/>
          <w:szCs w:val="28"/>
        </w:rPr>
        <w:t>-</w:t>
      </w:r>
      <w:r>
        <w:rPr>
          <w:rFonts w:ascii="標楷體" w:eastAsia="標楷體" w:hAnsi="標楷體" w:cs="標楷體" w:hint="eastAsia"/>
          <w:sz w:val="28"/>
          <w:szCs w:val="28"/>
        </w:rPr>
        <w:t>為二手書注入新活力</w:t>
      </w:r>
      <w:r w:rsidRPr="001F6F3B">
        <w:rPr>
          <w:rFonts w:ascii="標楷體" w:eastAsia="標楷體" w:hAnsi="標楷體" w:cs="標楷體" w:hint="eastAsia"/>
          <w:sz w:val="28"/>
          <w:szCs w:val="28"/>
        </w:rPr>
        <w:t>」</w:t>
      </w:r>
      <w:r>
        <w:rPr>
          <w:rFonts w:ascii="標楷體" w:eastAsia="標楷體" w:hAnsi="標楷體" w:cs="標楷體" w:hint="eastAsia"/>
          <w:sz w:val="28"/>
          <w:szCs w:val="28"/>
        </w:rPr>
        <w:t>，透過換書活動，重展圖書的生命力，藉由二手</w:t>
      </w:r>
      <w:r w:rsidRPr="001F6F3B">
        <w:rPr>
          <w:rFonts w:ascii="標楷體" w:eastAsia="標楷體" w:hAnsi="標楷體" w:cs="標楷體" w:hint="eastAsia"/>
          <w:sz w:val="28"/>
          <w:szCs w:val="28"/>
        </w:rPr>
        <w:t>書交流，分享閱讀資源，同享知識的喜悅，營造書香社會。</w:t>
      </w:r>
    </w:p>
    <w:p w:rsidR="00F95ADD" w:rsidRDefault="00F95ADD" w:rsidP="00736AB4">
      <w:pPr>
        <w:adjustRightInd w:val="0"/>
        <w:snapToGrid w:val="0"/>
        <w:spacing w:line="400" w:lineRule="exact"/>
        <w:ind w:leftChars="200" w:left="31680" w:hanging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二、「喜悅嘉園表揚」，鼓勵孩子大量閱讀，養成閱讀習慣，有效提升校園閱讀力，並推廣至家庭，期許發揮點、線、面之連鎖效應，帶動全民閱讀。</w:t>
      </w:r>
    </w:p>
    <w:p w:rsidR="00F95ADD" w:rsidRDefault="00F95ADD"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參</w:t>
      </w:r>
      <w:r w:rsidRPr="00DE0285">
        <w:rPr>
          <w:rFonts w:ascii="標楷體" w:eastAsia="標楷體" w:hAnsi="標楷體" w:cs="標楷體" w:hint="eastAsia"/>
          <w:sz w:val="28"/>
          <w:szCs w:val="28"/>
        </w:rPr>
        <w:t>、</w:t>
      </w:r>
      <w:r>
        <w:rPr>
          <w:rFonts w:ascii="標楷體" w:eastAsia="標楷體" w:hAnsi="標楷體" w:cs="標楷體" w:hint="eastAsia"/>
          <w:sz w:val="28"/>
          <w:szCs w:val="28"/>
        </w:rPr>
        <w:t>辦理單位：</w:t>
      </w:r>
    </w:p>
    <w:p w:rsidR="00F95ADD" w:rsidRDefault="00F95ADD"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一、指導單位：教育部</w:t>
      </w:r>
    </w:p>
    <w:p w:rsidR="00F95ADD" w:rsidRDefault="00F95ADD"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二、主辦單位：嘉義縣政府</w:t>
      </w:r>
    </w:p>
    <w:p w:rsidR="00F95ADD" w:rsidRDefault="00F95ADD" w:rsidP="00736AB4">
      <w:pPr>
        <w:adjustRightInd w:val="0"/>
        <w:snapToGrid w:val="0"/>
        <w:spacing w:line="400" w:lineRule="exact"/>
        <w:ind w:left="31680" w:hangingChars="915" w:firstLine="31680"/>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三、承辦單位：東榮國小、民和國小、朴子國小、鹿滿國小、菁埔國小、和睦國小</w:t>
      </w:r>
    </w:p>
    <w:p w:rsidR="00F95ADD" w:rsidRDefault="00F95ADD" w:rsidP="00A01C30">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四、協辦單位：本縣各國小及鄉鎮市圖書館</w:t>
      </w:r>
    </w:p>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肆、活動時間：</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18</w:t>
      </w:r>
      <w:r>
        <w:rPr>
          <w:rFonts w:ascii="標楷體" w:eastAsia="標楷體" w:hAnsi="標楷體" w:cs="標楷體" w:hint="eastAsia"/>
          <w:sz w:val="28"/>
          <w:szCs w:val="28"/>
        </w:rPr>
        <w:t>日（六）上午</w:t>
      </w:r>
      <w:r>
        <w:rPr>
          <w:rFonts w:ascii="標楷體" w:eastAsia="標楷體" w:hAnsi="標楷體" w:cs="標楷體"/>
          <w:sz w:val="28"/>
          <w:szCs w:val="28"/>
        </w:rPr>
        <w:t>8</w:t>
      </w:r>
      <w:r>
        <w:rPr>
          <w:rFonts w:ascii="標楷體" w:eastAsia="標楷體" w:hAnsi="標楷體" w:cs="標楷體" w:hint="eastAsia"/>
          <w:sz w:val="28"/>
          <w:szCs w:val="28"/>
        </w:rPr>
        <w:t>時至</w:t>
      </w:r>
      <w:r>
        <w:rPr>
          <w:rFonts w:ascii="標楷體" w:eastAsia="標楷體" w:hAnsi="標楷體" w:cs="標楷體"/>
          <w:sz w:val="28"/>
          <w:szCs w:val="28"/>
        </w:rPr>
        <w:t>12</w:t>
      </w:r>
      <w:r>
        <w:rPr>
          <w:rFonts w:ascii="標楷體" w:eastAsia="標楷體" w:hAnsi="標楷體" w:cs="標楷體" w:hint="eastAsia"/>
          <w:sz w:val="28"/>
          <w:szCs w:val="28"/>
        </w:rPr>
        <w:t>時。</w:t>
      </w:r>
    </w:p>
    <w:p w:rsidR="00F95ADD" w:rsidRPr="00015AAB"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伍、活動地點：嘉義縣政府中庭</w:t>
      </w:r>
    </w:p>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陸、辦理項目：</w:t>
      </w:r>
    </w:p>
    <w:p w:rsidR="00F95ADD" w:rsidRDefault="00F95ADD" w:rsidP="00736AB4">
      <w:pPr>
        <w:adjustRightInd w:val="0"/>
        <w:snapToGrid w:val="0"/>
        <w:spacing w:line="400" w:lineRule="exact"/>
        <w:ind w:leftChars="192" w:left="31680" w:hanging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一、嘉有好書</w:t>
      </w:r>
      <w:r>
        <w:rPr>
          <w:rFonts w:ascii="標楷體" w:eastAsia="標楷體" w:hAnsi="標楷體" w:cs="標楷體"/>
          <w:sz w:val="28"/>
          <w:szCs w:val="28"/>
        </w:rPr>
        <w:t>-</w:t>
      </w:r>
      <w:r>
        <w:rPr>
          <w:rFonts w:ascii="標楷體" w:eastAsia="標楷體" w:hAnsi="標楷體" w:cs="標楷體" w:hint="eastAsia"/>
          <w:sz w:val="28"/>
          <w:szCs w:val="28"/>
        </w:rPr>
        <w:t>為二手書注入新活力：</w:t>
      </w:r>
      <w:r w:rsidRPr="00052258">
        <w:rPr>
          <w:rFonts w:ascii="標楷體" w:eastAsia="標楷體" w:hAnsi="標楷體" w:cs="標楷體" w:hint="eastAsia"/>
          <w:sz w:val="28"/>
          <w:szCs w:val="28"/>
        </w:rPr>
        <w:t>收集民眾捐書，經整</w:t>
      </w:r>
      <w:r>
        <w:rPr>
          <w:rFonts w:ascii="標楷體" w:eastAsia="標楷體" w:hAnsi="標楷體" w:cs="標楷體" w:hint="eastAsia"/>
          <w:sz w:val="28"/>
          <w:szCs w:val="28"/>
        </w:rPr>
        <w:t>理</w:t>
      </w:r>
      <w:r w:rsidRPr="00052258">
        <w:rPr>
          <w:rFonts w:ascii="標楷體" w:eastAsia="標楷體" w:hAnsi="標楷體" w:cs="標楷體" w:hint="eastAsia"/>
          <w:sz w:val="28"/>
          <w:szCs w:val="28"/>
        </w:rPr>
        <w:t>分類後，於</w:t>
      </w:r>
      <w:r>
        <w:rPr>
          <w:rFonts w:ascii="標楷體" w:eastAsia="標楷體" w:hAnsi="標楷體" w:cs="標楷體" w:hint="eastAsia"/>
          <w:sz w:val="28"/>
          <w:szCs w:val="28"/>
        </w:rPr>
        <w:t>縣府中庭辦理</w:t>
      </w:r>
      <w:r w:rsidRPr="00052258">
        <w:rPr>
          <w:rFonts w:ascii="標楷體" w:eastAsia="標楷體" w:hAnsi="標楷體" w:cs="標楷體" w:hint="eastAsia"/>
          <w:kern w:val="0"/>
          <w:sz w:val="28"/>
          <w:szCs w:val="28"/>
        </w:rPr>
        <w:t>「以書易書」</w:t>
      </w:r>
      <w:r w:rsidRPr="00052258">
        <w:rPr>
          <w:rFonts w:ascii="標楷體" w:eastAsia="標楷體" w:hAnsi="標楷體" w:cs="標楷體" w:hint="eastAsia"/>
          <w:sz w:val="28"/>
          <w:szCs w:val="28"/>
        </w:rPr>
        <w:t>的交換活動。</w:t>
      </w:r>
      <w:r w:rsidRPr="00A03766">
        <w:rPr>
          <w:rFonts w:ascii="標楷體" w:eastAsia="標楷體" w:hAnsi="標楷體" w:cs="標楷體" w:hint="eastAsia"/>
          <w:sz w:val="28"/>
          <w:szCs w:val="28"/>
        </w:rPr>
        <w:t>二手書交換過程將安排縣長扮演故事爸爸，並請來賓宣讀閱讀宣言。</w:t>
      </w:r>
    </w:p>
    <w:p w:rsidR="00F95ADD" w:rsidRDefault="00F95ADD" w:rsidP="00736AB4">
      <w:pPr>
        <w:adjustRightInd w:val="0"/>
        <w:snapToGrid w:val="0"/>
        <w:spacing w:line="400" w:lineRule="exact"/>
        <w:ind w:leftChars="232" w:left="31680" w:hangingChars="200" w:firstLine="31680"/>
        <w:rPr>
          <w:rFonts w:ascii="標楷體" w:eastAsia="標楷體" w:hAnsi="標楷體" w:cs="Times New Roman"/>
          <w:kern w:val="0"/>
          <w:sz w:val="28"/>
          <w:szCs w:val="28"/>
        </w:rPr>
      </w:pPr>
      <w:r>
        <w:rPr>
          <w:rFonts w:ascii="標楷體" w:eastAsia="標楷體" w:hAnsi="標楷體" w:cs="標楷體" w:hint="eastAsia"/>
          <w:kern w:val="0"/>
          <w:sz w:val="28"/>
          <w:szCs w:val="28"/>
        </w:rPr>
        <w:t>（一）辦理時間：</w:t>
      </w:r>
    </w:p>
    <w:p w:rsidR="00F95ADD" w:rsidRDefault="00F95ADD" w:rsidP="00736AB4">
      <w:pPr>
        <w:adjustRightInd w:val="0"/>
        <w:snapToGrid w:val="0"/>
        <w:spacing w:line="400" w:lineRule="exact"/>
        <w:ind w:leftChars="464" w:left="3168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宣導期：</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15</w:t>
      </w:r>
      <w:r>
        <w:rPr>
          <w:rFonts w:ascii="標楷體" w:eastAsia="標楷體" w:hAnsi="標楷體" w:cs="標楷體" w:hint="eastAsia"/>
          <w:sz w:val="28"/>
          <w:szCs w:val="28"/>
        </w:rPr>
        <w:t>日至</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30</w:t>
      </w:r>
      <w:r>
        <w:rPr>
          <w:rFonts w:ascii="標楷體" w:eastAsia="標楷體" w:hAnsi="標楷體" w:cs="標楷體" w:hint="eastAsia"/>
          <w:sz w:val="28"/>
          <w:szCs w:val="28"/>
        </w:rPr>
        <w:t>日</w:t>
      </w:r>
    </w:p>
    <w:p w:rsidR="00F95ADD" w:rsidRDefault="00F95ADD" w:rsidP="00736AB4">
      <w:pPr>
        <w:adjustRightInd w:val="0"/>
        <w:snapToGrid w:val="0"/>
        <w:spacing w:line="400" w:lineRule="exact"/>
        <w:ind w:leftChars="464" w:left="31680"/>
        <w:rPr>
          <w:rFonts w:ascii="標楷體" w:eastAsia="標楷體" w:hAnsi="標楷體" w:cs="Times New Roman"/>
          <w:sz w:val="28"/>
          <w:szCs w:val="28"/>
        </w:rPr>
      </w:pPr>
      <w:r>
        <w:rPr>
          <w:rFonts w:ascii="標楷體" w:eastAsia="標楷體" w:hAnsi="標楷體" w:cs="標楷體"/>
          <w:sz w:val="28"/>
          <w:szCs w:val="28"/>
        </w:rPr>
        <w:t>2.</w:t>
      </w:r>
      <w:r w:rsidRPr="00052258">
        <w:rPr>
          <w:rFonts w:ascii="標楷體" w:eastAsia="標楷體" w:hAnsi="標楷體" w:cs="標楷體" w:hint="eastAsia"/>
          <w:sz w:val="28"/>
          <w:szCs w:val="28"/>
        </w:rPr>
        <w:t>收書期：</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w:t>
      </w:r>
      <w:r>
        <w:rPr>
          <w:rFonts w:ascii="標楷體" w:eastAsia="標楷體" w:hAnsi="標楷體" w:cs="標楷體" w:hint="eastAsia"/>
          <w:sz w:val="28"/>
          <w:szCs w:val="28"/>
        </w:rPr>
        <w:t>日至</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15</w:t>
      </w:r>
      <w:r>
        <w:rPr>
          <w:rFonts w:ascii="標楷體" w:eastAsia="標楷體" w:hAnsi="標楷體" w:cs="標楷體" w:hint="eastAsia"/>
          <w:sz w:val="28"/>
          <w:szCs w:val="28"/>
        </w:rPr>
        <w:t>日</w:t>
      </w:r>
    </w:p>
    <w:p w:rsidR="00F95ADD" w:rsidRDefault="00F95ADD" w:rsidP="00736AB4">
      <w:pPr>
        <w:adjustRightInd w:val="0"/>
        <w:snapToGrid w:val="0"/>
        <w:spacing w:line="400" w:lineRule="exact"/>
        <w:ind w:leftChars="464" w:left="3168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換書期間：活動當日上午</w:t>
      </w:r>
      <w:r>
        <w:rPr>
          <w:rFonts w:ascii="標楷體" w:eastAsia="標楷體" w:hAnsi="標楷體" w:cs="標楷體"/>
          <w:sz w:val="28"/>
          <w:szCs w:val="28"/>
        </w:rPr>
        <w:t>9</w:t>
      </w:r>
      <w:r>
        <w:rPr>
          <w:rFonts w:ascii="標楷體" w:eastAsia="標楷體" w:hAnsi="標楷體" w:cs="標楷體" w:hint="eastAsia"/>
          <w:sz w:val="28"/>
          <w:szCs w:val="28"/>
        </w:rPr>
        <w:t>時至</w:t>
      </w:r>
      <w:r>
        <w:rPr>
          <w:rFonts w:ascii="標楷體" w:eastAsia="標楷體" w:hAnsi="標楷體" w:cs="標楷體"/>
          <w:sz w:val="28"/>
          <w:szCs w:val="28"/>
        </w:rPr>
        <w:t>11</w:t>
      </w:r>
      <w:r>
        <w:rPr>
          <w:rFonts w:ascii="標楷體" w:eastAsia="標楷體" w:hAnsi="標楷體" w:cs="標楷體" w:hint="eastAsia"/>
          <w:sz w:val="28"/>
          <w:szCs w:val="28"/>
        </w:rPr>
        <w:t>時</w:t>
      </w:r>
    </w:p>
    <w:p w:rsidR="00F95ADD" w:rsidRDefault="00F95ADD" w:rsidP="00736AB4">
      <w:pPr>
        <w:adjustRightInd w:val="0"/>
        <w:snapToGrid w:val="0"/>
        <w:spacing w:line="400" w:lineRule="exact"/>
        <w:ind w:leftChars="464" w:left="31680"/>
        <w:rPr>
          <w:rFonts w:ascii="標楷體" w:eastAsia="標楷體" w:hAnsi="標楷體" w:cs="Times New Roman"/>
          <w:sz w:val="28"/>
          <w:szCs w:val="28"/>
        </w:rPr>
      </w:pPr>
      <w:r>
        <w:rPr>
          <w:rFonts w:ascii="標楷體" w:eastAsia="標楷體" w:hAnsi="標楷體" w:cs="標楷體"/>
          <w:sz w:val="28"/>
          <w:szCs w:val="28"/>
        </w:rPr>
        <w:t>4.</w:t>
      </w:r>
      <w:r>
        <w:rPr>
          <w:rFonts w:ascii="標楷體" w:eastAsia="標楷體" w:hAnsi="標楷體" w:cs="標楷體" w:hint="eastAsia"/>
          <w:sz w:val="28"/>
          <w:szCs w:val="28"/>
        </w:rPr>
        <w:t>索書時間：活動當日上午</w:t>
      </w:r>
      <w:r>
        <w:rPr>
          <w:rFonts w:ascii="標楷體" w:eastAsia="標楷體" w:hAnsi="標楷體" w:cs="標楷體"/>
          <w:sz w:val="28"/>
          <w:szCs w:val="28"/>
        </w:rPr>
        <w:t>11</w:t>
      </w:r>
      <w:r>
        <w:rPr>
          <w:rFonts w:ascii="標楷體" w:eastAsia="標楷體" w:hAnsi="標楷體" w:cs="標楷體" w:hint="eastAsia"/>
          <w:sz w:val="28"/>
          <w:szCs w:val="28"/>
        </w:rPr>
        <w:t>時至</w:t>
      </w:r>
      <w:r>
        <w:rPr>
          <w:rFonts w:ascii="標楷體" w:eastAsia="標楷體" w:hAnsi="標楷體" w:cs="標楷體"/>
          <w:sz w:val="28"/>
          <w:szCs w:val="28"/>
        </w:rPr>
        <w:t>12</w:t>
      </w:r>
      <w:r>
        <w:rPr>
          <w:rFonts w:ascii="標楷體" w:eastAsia="標楷體" w:hAnsi="標楷體" w:cs="標楷體" w:hint="eastAsia"/>
          <w:sz w:val="28"/>
          <w:szCs w:val="28"/>
        </w:rPr>
        <w:t>時</w:t>
      </w:r>
    </w:p>
    <w:p w:rsidR="00F95ADD" w:rsidRPr="00F85BD2" w:rsidRDefault="00F95ADD" w:rsidP="00736AB4">
      <w:pPr>
        <w:adjustRightInd w:val="0"/>
        <w:snapToGrid w:val="0"/>
        <w:spacing w:line="400" w:lineRule="exact"/>
        <w:ind w:leftChars="232" w:left="31680" w:hangingChars="200" w:firstLine="31680"/>
        <w:rPr>
          <w:rFonts w:ascii="標楷體" w:eastAsia="標楷體" w:hAnsi="標楷體" w:cs="Times New Roman"/>
          <w:sz w:val="28"/>
          <w:szCs w:val="28"/>
        </w:rPr>
      </w:pPr>
      <w:r>
        <w:rPr>
          <w:rFonts w:ascii="標楷體" w:eastAsia="標楷體" w:hAnsi="標楷體" w:cs="標楷體" w:hint="eastAsia"/>
          <w:kern w:val="0"/>
          <w:sz w:val="28"/>
          <w:szCs w:val="28"/>
        </w:rPr>
        <w:t>（</w:t>
      </w:r>
      <w:r>
        <w:rPr>
          <w:rFonts w:ascii="標楷體" w:eastAsia="標楷體" w:hAnsi="標楷體" w:cs="標楷體" w:hint="eastAsia"/>
          <w:sz w:val="28"/>
          <w:szCs w:val="28"/>
        </w:rPr>
        <w:t>二</w:t>
      </w:r>
      <w:r>
        <w:rPr>
          <w:rFonts w:ascii="標楷體" w:eastAsia="標楷體" w:hAnsi="標楷體" w:cs="標楷體" w:hint="eastAsia"/>
          <w:kern w:val="0"/>
          <w:sz w:val="28"/>
          <w:szCs w:val="28"/>
        </w:rPr>
        <w:t>）</w:t>
      </w:r>
      <w:r w:rsidRPr="00052258">
        <w:rPr>
          <w:rFonts w:ascii="標楷體" w:eastAsia="標楷體" w:hAnsi="標楷體" w:cs="標楷體" w:hint="eastAsia"/>
          <w:sz w:val="28"/>
          <w:szCs w:val="28"/>
        </w:rPr>
        <w:t>收書</w:t>
      </w:r>
      <w:r>
        <w:rPr>
          <w:rFonts w:ascii="標楷體" w:eastAsia="標楷體" w:hAnsi="標楷體" w:cs="標楷體" w:hint="eastAsia"/>
          <w:sz w:val="28"/>
          <w:szCs w:val="28"/>
        </w:rPr>
        <w:t>地點</w:t>
      </w:r>
      <w:r w:rsidRPr="00052258">
        <w:rPr>
          <w:rFonts w:ascii="標楷體" w:eastAsia="標楷體" w:hAnsi="標楷體" w:cs="標楷體" w:hint="eastAsia"/>
          <w:sz w:val="28"/>
          <w:szCs w:val="28"/>
        </w:rPr>
        <w:t>：</w:t>
      </w:r>
    </w:p>
    <w:p w:rsidR="00F95ADD" w:rsidRDefault="00F95ADD" w:rsidP="00736AB4">
      <w:pPr>
        <w:adjustRightInd w:val="0"/>
        <w:snapToGrid w:val="0"/>
        <w:spacing w:line="400" w:lineRule="exact"/>
        <w:ind w:leftChars="464" w:left="31680" w:hangingChars="200" w:firstLine="3168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本縣圖書館</w:t>
      </w:r>
    </w:p>
    <w:p w:rsidR="00F95ADD" w:rsidRDefault="00F95ADD" w:rsidP="00736AB4">
      <w:pPr>
        <w:adjustRightInd w:val="0"/>
        <w:snapToGrid w:val="0"/>
        <w:spacing w:line="400" w:lineRule="exact"/>
        <w:ind w:leftChars="464" w:left="31680" w:hangingChars="200" w:firstLine="31680"/>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本縣各國民小學</w:t>
      </w:r>
    </w:p>
    <w:p w:rsidR="00F95ADD" w:rsidRDefault="00F95ADD" w:rsidP="00736AB4">
      <w:pPr>
        <w:adjustRightInd w:val="0"/>
        <w:snapToGrid w:val="0"/>
        <w:spacing w:line="400" w:lineRule="exact"/>
        <w:ind w:leftChars="464" w:left="31680" w:hangingChars="200" w:firstLine="3168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本縣各鄉鎮市圖書館</w:t>
      </w:r>
    </w:p>
    <w:p w:rsidR="00F95ADD" w:rsidRDefault="00F95ADD" w:rsidP="00F85BD2">
      <w:pPr>
        <w:adjustRightInd w:val="0"/>
        <w:snapToGrid w:val="0"/>
        <w:spacing w:line="400" w:lineRule="exact"/>
        <w:ind w:firstLine="480"/>
        <w:rPr>
          <w:rFonts w:ascii="標楷體" w:eastAsia="標楷體" w:hAnsi="標楷體" w:cs="Times New Roman"/>
          <w:sz w:val="28"/>
          <w:szCs w:val="28"/>
        </w:rPr>
      </w:pPr>
      <w:r>
        <w:rPr>
          <w:rFonts w:ascii="標楷體" w:eastAsia="標楷體" w:hAnsi="標楷體" w:cs="標楷體" w:hint="eastAsia"/>
          <w:sz w:val="28"/>
          <w:szCs w:val="28"/>
        </w:rPr>
        <w:t>（三）辦理方式：</w:t>
      </w:r>
    </w:p>
    <w:p w:rsidR="00F95ADD" w:rsidRDefault="00F95ADD" w:rsidP="00736AB4">
      <w:pPr>
        <w:adjustRightInd w:val="0"/>
        <w:snapToGrid w:val="0"/>
        <w:spacing w:line="400" w:lineRule="exact"/>
        <w:ind w:leftChars="464" w:left="3168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收書方式：每捐一本書於換書卡上蓋一個章</w:t>
      </w:r>
      <w:r>
        <w:rPr>
          <w:rFonts w:ascii="標楷體" w:eastAsia="標楷體" w:hAnsi="標楷體" w:cs="標楷體" w:hint="eastAsia"/>
          <w:kern w:val="0"/>
          <w:sz w:val="28"/>
          <w:szCs w:val="28"/>
        </w:rPr>
        <w:t>。</w:t>
      </w:r>
    </w:p>
    <w:p w:rsidR="00F95ADD" w:rsidRDefault="00F95ADD" w:rsidP="00736AB4">
      <w:pPr>
        <w:adjustRightInd w:val="0"/>
        <w:snapToGrid w:val="0"/>
        <w:spacing w:line="400" w:lineRule="exact"/>
        <w:ind w:leftChars="464" w:left="31680"/>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換書方式</w:t>
      </w:r>
    </w:p>
    <w:p w:rsidR="00F95ADD" w:rsidRDefault="00F95ADD" w:rsidP="00736AB4">
      <w:pPr>
        <w:adjustRightInd w:val="0"/>
        <w:snapToGrid w:val="0"/>
        <w:spacing w:line="400" w:lineRule="exact"/>
        <w:ind w:leftChars="464" w:left="31680"/>
        <w:rPr>
          <w:rFonts w:ascii="標楷體" w:eastAsia="標楷體" w:hAnsi="標楷體" w:cs="Times New Roman"/>
          <w:sz w:val="28"/>
          <w:szCs w:val="28"/>
        </w:rPr>
      </w:pPr>
      <w:r>
        <w:rPr>
          <w:rFonts w:ascii="標楷體" w:eastAsia="標楷體" w:hAnsi="標楷體" w:cs="標楷體"/>
          <w:sz w:val="28"/>
          <w:szCs w:val="28"/>
        </w:rPr>
        <w:t>(1)</w:t>
      </w:r>
      <w:r w:rsidRPr="00052258">
        <w:rPr>
          <w:rFonts w:ascii="標楷體" w:eastAsia="標楷體" w:hAnsi="標楷體" w:cs="標楷體" w:hint="eastAsia"/>
          <w:kern w:val="0"/>
          <w:sz w:val="28"/>
          <w:szCs w:val="28"/>
        </w:rPr>
        <w:t>憑換書卡換書</w:t>
      </w:r>
      <w:r>
        <w:rPr>
          <w:rFonts w:ascii="標楷體" w:eastAsia="標楷體" w:hAnsi="標楷體" w:cs="標楷體" w:hint="eastAsia"/>
          <w:kern w:val="0"/>
          <w:sz w:val="28"/>
          <w:szCs w:val="28"/>
        </w:rPr>
        <w:t>。</w:t>
      </w:r>
    </w:p>
    <w:p w:rsidR="00F95ADD" w:rsidRPr="00052258" w:rsidRDefault="00F95ADD" w:rsidP="00736AB4">
      <w:pPr>
        <w:adjustRightInd w:val="0"/>
        <w:snapToGrid w:val="0"/>
        <w:spacing w:line="400" w:lineRule="exact"/>
        <w:ind w:leftChars="464" w:left="31680"/>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活動結束前</w:t>
      </w:r>
      <w:r>
        <w:rPr>
          <w:rFonts w:ascii="標楷體" w:eastAsia="標楷體" w:hAnsi="標楷體" w:cs="標楷體"/>
          <w:sz w:val="28"/>
          <w:szCs w:val="28"/>
        </w:rPr>
        <w:t>1</w:t>
      </w:r>
      <w:r>
        <w:rPr>
          <w:rFonts w:ascii="標楷體" w:eastAsia="標楷體" w:hAnsi="標楷體" w:cs="標楷體" w:hint="eastAsia"/>
          <w:sz w:val="28"/>
          <w:szCs w:val="28"/>
        </w:rPr>
        <w:t>小時開放每人可索取</w:t>
      </w:r>
      <w:r>
        <w:rPr>
          <w:rFonts w:ascii="標楷體" w:eastAsia="標楷體" w:hAnsi="標楷體" w:cs="標楷體"/>
          <w:sz w:val="28"/>
          <w:szCs w:val="28"/>
        </w:rPr>
        <w:t>10</w:t>
      </w:r>
      <w:r>
        <w:rPr>
          <w:rFonts w:ascii="標楷體" w:eastAsia="標楷體" w:hAnsi="標楷體" w:cs="標楷體" w:hint="eastAsia"/>
          <w:sz w:val="28"/>
          <w:szCs w:val="28"/>
        </w:rPr>
        <w:t>冊書。</w:t>
      </w:r>
    </w:p>
    <w:p w:rsidR="00F95ADD" w:rsidRDefault="00F95ADD" w:rsidP="00EF2703">
      <w:pPr>
        <w:adjustRightInd w:val="0"/>
        <w:snapToGrid w:val="0"/>
        <w:spacing w:line="400" w:lineRule="exact"/>
        <w:ind w:firstLine="480"/>
        <w:rPr>
          <w:rFonts w:ascii="標楷體" w:eastAsia="標楷體" w:hAnsi="標楷體" w:cs="Times New Roman"/>
          <w:kern w:val="0"/>
          <w:sz w:val="28"/>
          <w:szCs w:val="28"/>
        </w:rPr>
      </w:pPr>
    </w:p>
    <w:p w:rsidR="00F95ADD" w:rsidRDefault="00F95ADD" w:rsidP="00EF2703">
      <w:pPr>
        <w:adjustRightInd w:val="0"/>
        <w:snapToGrid w:val="0"/>
        <w:spacing w:line="400" w:lineRule="exact"/>
        <w:ind w:firstLine="480"/>
        <w:rPr>
          <w:rFonts w:ascii="標楷體" w:eastAsia="標楷體" w:hAnsi="標楷體" w:cs="Times New Roman"/>
          <w:sz w:val="28"/>
          <w:szCs w:val="28"/>
        </w:rPr>
      </w:pPr>
      <w:r>
        <w:rPr>
          <w:rFonts w:ascii="標楷體" w:eastAsia="標楷體" w:hAnsi="標楷體" w:cs="標楷體" w:hint="eastAsia"/>
          <w:kern w:val="0"/>
          <w:sz w:val="28"/>
          <w:szCs w:val="28"/>
        </w:rPr>
        <w:t>（四）</w:t>
      </w:r>
      <w:r>
        <w:rPr>
          <w:rFonts w:ascii="標楷體" w:eastAsia="標楷體" w:hAnsi="標楷體" w:cs="標楷體" w:hint="eastAsia"/>
          <w:sz w:val="28"/>
          <w:szCs w:val="28"/>
        </w:rPr>
        <w:t>宣傳方式：</w:t>
      </w:r>
    </w:p>
    <w:p w:rsidR="00F95ADD" w:rsidRDefault="00F95ADD" w:rsidP="00736AB4">
      <w:pPr>
        <w:adjustRightInd w:val="0"/>
        <w:snapToGrid w:val="0"/>
        <w:spacing w:line="400" w:lineRule="exact"/>
        <w:ind w:left="31680" w:hangingChars="600" w:firstLine="31680"/>
        <w:rPr>
          <w:rFonts w:ascii="標楷體" w:eastAsia="標楷體" w:hAnsi="標楷體" w:cs="Times New Roman"/>
          <w:sz w:val="28"/>
          <w:szCs w:val="28"/>
        </w:rPr>
      </w:pPr>
      <w:r>
        <w:rPr>
          <w:rFonts w:ascii="標楷體" w:eastAsia="標楷體" w:hAnsi="標楷體" w:cs="標楷體"/>
          <w:sz w:val="28"/>
          <w:szCs w:val="28"/>
        </w:rPr>
        <w:t xml:space="preserve">        1.</w:t>
      </w:r>
      <w:r>
        <w:rPr>
          <w:rFonts w:ascii="標楷體" w:eastAsia="標楷體" w:hAnsi="標楷體" w:cs="標楷體" w:hint="eastAsia"/>
          <w:sz w:val="28"/>
          <w:szCs w:val="28"/>
        </w:rPr>
        <w:t>發文予縣內學校、鄉鎮圖書館及機關團體鼓勵學童及民眾踴躍參與。</w:t>
      </w:r>
    </w:p>
    <w:p w:rsidR="00F95ADD" w:rsidRDefault="00F95ADD" w:rsidP="00736AB4">
      <w:pPr>
        <w:adjustRightInd w:val="0"/>
        <w:snapToGrid w:val="0"/>
        <w:spacing w:line="400" w:lineRule="exact"/>
        <w:ind w:left="31680" w:hangingChars="495" w:firstLine="31680"/>
        <w:rPr>
          <w:rFonts w:ascii="標楷體" w:eastAsia="標楷體" w:hAnsi="標楷體" w:cs="Times New Roman"/>
          <w:sz w:val="28"/>
          <w:szCs w:val="28"/>
        </w:rPr>
      </w:pPr>
      <w:r>
        <w:rPr>
          <w:rFonts w:ascii="標楷體" w:eastAsia="標楷體" w:hAnsi="標楷體" w:cs="標楷體"/>
          <w:sz w:val="28"/>
          <w:szCs w:val="28"/>
        </w:rPr>
        <w:t xml:space="preserve">        2.</w:t>
      </w:r>
      <w:r>
        <w:rPr>
          <w:rFonts w:ascii="標楷體" w:eastAsia="標楷體" w:hAnsi="標楷體" w:cs="標楷體" w:hint="eastAsia"/>
          <w:sz w:val="28"/>
          <w:szCs w:val="28"/>
        </w:rPr>
        <w:t>縣圖書館張貼文宣，縣圖</w:t>
      </w:r>
      <w:r>
        <w:rPr>
          <w:rFonts w:ascii="標楷體" w:eastAsia="標楷體" w:hAnsi="標楷體" w:cs="標楷體"/>
          <w:sz w:val="28"/>
          <w:szCs w:val="28"/>
        </w:rPr>
        <w:t>FB</w:t>
      </w:r>
      <w:r>
        <w:rPr>
          <w:rFonts w:ascii="標楷體" w:eastAsia="標楷體" w:hAnsi="標楷體" w:cs="標楷體" w:hint="eastAsia"/>
          <w:sz w:val="28"/>
          <w:szCs w:val="28"/>
        </w:rPr>
        <w:t>、縣圖網站、縣府網站及教育資訊網上公告訊息。</w:t>
      </w:r>
    </w:p>
    <w:p w:rsidR="00F95ADD" w:rsidRDefault="00F95ADD" w:rsidP="00736AB4">
      <w:pPr>
        <w:adjustRightInd w:val="0"/>
        <w:snapToGrid w:val="0"/>
        <w:spacing w:line="400" w:lineRule="exact"/>
        <w:ind w:leftChars="482" w:left="31680" w:hangingChars="200" w:firstLine="3168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發佈新聞稿。</w:t>
      </w:r>
    </w:p>
    <w:p w:rsidR="00F95ADD" w:rsidRPr="00BB183A" w:rsidRDefault="00F95ADD" w:rsidP="00736AB4">
      <w:pPr>
        <w:adjustRightInd w:val="0"/>
        <w:snapToGrid w:val="0"/>
        <w:spacing w:line="400" w:lineRule="exact"/>
        <w:ind w:leftChars="232" w:left="31680" w:hangingChars="200" w:firstLine="31680"/>
        <w:rPr>
          <w:rFonts w:ascii="標楷體" w:eastAsia="標楷體" w:hAnsi="標楷體" w:cs="Times New Roman"/>
          <w:kern w:val="0"/>
          <w:sz w:val="28"/>
          <w:szCs w:val="28"/>
        </w:rPr>
      </w:pPr>
      <w:r>
        <w:rPr>
          <w:rFonts w:ascii="標楷體" w:eastAsia="標楷體" w:hAnsi="標楷體" w:cs="標楷體" w:hint="eastAsia"/>
          <w:kern w:val="0"/>
          <w:sz w:val="28"/>
          <w:szCs w:val="28"/>
        </w:rPr>
        <w:t>（五）</w:t>
      </w:r>
      <w:r w:rsidRPr="00BB183A">
        <w:rPr>
          <w:rFonts w:ascii="標楷體" w:eastAsia="標楷體" w:hAnsi="標楷體" w:cs="標楷體" w:hint="eastAsia"/>
          <w:kern w:val="0"/>
          <w:sz w:val="28"/>
          <w:szCs w:val="28"/>
        </w:rPr>
        <w:t>收書範圍</w:t>
      </w:r>
      <w:r w:rsidRPr="00052258">
        <w:rPr>
          <w:rFonts w:ascii="標楷體" w:eastAsia="標楷體" w:hAnsi="標楷體" w:cs="標楷體" w:hint="eastAsia"/>
          <w:sz w:val="28"/>
          <w:szCs w:val="28"/>
        </w:rPr>
        <w:t>：</w:t>
      </w:r>
    </w:p>
    <w:p w:rsidR="00F95ADD" w:rsidRPr="00BB183A" w:rsidRDefault="00F95ADD" w:rsidP="00736AB4">
      <w:pPr>
        <w:adjustRightInd w:val="0"/>
        <w:snapToGrid w:val="0"/>
        <w:spacing w:line="400" w:lineRule="exact"/>
        <w:ind w:leftChars="464" w:left="31680"/>
        <w:rPr>
          <w:rFonts w:ascii="標楷體" w:eastAsia="標楷體" w:hAnsi="標楷體" w:cs="Times New Roman"/>
          <w:sz w:val="28"/>
          <w:szCs w:val="28"/>
        </w:rPr>
      </w:pPr>
      <w:r>
        <w:rPr>
          <w:rFonts w:ascii="標楷體" w:eastAsia="標楷體" w:hAnsi="標楷體" w:cs="標楷體"/>
          <w:sz w:val="28"/>
          <w:szCs w:val="28"/>
        </w:rPr>
        <w:t>1.</w:t>
      </w:r>
      <w:r w:rsidRPr="00BB183A">
        <w:rPr>
          <w:rFonts w:ascii="標楷體" w:eastAsia="標楷體" w:hAnsi="標楷體" w:cs="標楷體" w:hint="eastAsia"/>
          <w:sz w:val="28"/>
          <w:szCs w:val="28"/>
        </w:rPr>
        <w:t>以近</w:t>
      </w:r>
      <w:r>
        <w:rPr>
          <w:rFonts w:ascii="標楷體" w:eastAsia="標楷體" w:hAnsi="標楷體" w:cs="標楷體"/>
          <w:sz w:val="28"/>
          <w:szCs w:val="28"/>
        </w:rPr>
        <w:t>10</w:t>
      </w:r>
      <w:r w:rsidRPr="00BB183A">
        <w:rPr>
          <w:rFonts w:ascii="標楷體" w:eastAsia="標楷體" w:hAnsi="標楷體" w:cs="標楷體" w:hint="eastAsia"/>
          <w:sz w:val="28"/>
          <w:szCs w:val="28"/>
        </w:rPr>
        <w:t>年出版為原則。</w:t>
      </w:r>
    </w:p>
    <w:p w:rsidR="00F95ADD" w:rsidRPr="00683BBF" w:rsidRDefault="00F95ADD" w:rsidP="00736AB4">
      <w:pPr>
        <w:adjustRightInd w:val="0"/>
        <w:snapToGrid w:val="0"/>
        <w:spacing w:line="400" w:lineRule="exact"/>
        <w:ind w:leftChars="464" w:left="31680" w:hangingChars="100" w:firstLine="31680"/>
        <w:rPr>
          <w:rFonts w:ascii="標楷體" w:eastAsia="標楷體" w:hAnsi="標楷體" w:cs="Times New Roman"/>
          <w:color w:val="000000"/>
          <w:sz w:val="28"/>
          <w:szCs w:val="28"/>
        </w:rPr>
      </w:pPr>
      <w:r>
        <w:rPr>
          <w:rFonts w:ascii="標楷體" w:eastAsia="標楷體" w:hAnsi="標楷體" w:cs="標楷體"/>
          <w:sz w:val="28"/>
          <w:szCs w:val="28"/>
        </w:rPr>
        <w:t>2.</w:t>
      </w:r>
      <w:r w:rsidRPr="00BB183A">
        <w:rPr>
          <w:rFonts w:ascii="標楷體" w:eastAsia="標楷體" w:hAnsi="標楷體" w:cs="標楷體" w:hint="eastAsia"/>
          <w:sz w:val="28"/>
          <w:szCs w:val="28"/>
        </w:rPr>
        <w:t>不受理之書籍範圍：破損、蟲蛀、發霉、污損、水漬、塗鴨之圖書。雜誌、教科書、宣傳品、宗教結緣書、考試用書、日記本、筆記本及小冊子。內容涉及暴力與色情。</w:t>
      </w:r>
    </w:p>
    <w:p w:rsidR="00F95ADD" w:rsidRPr="00683BBF" w:rsidRDefault="00F95ADD" w:rsidP="00EF2703">
      <w:pPr>
        <w:adjustRightInd w:val="0"/>
        <w:snapToGrid w:val="0"/>
        <w:spacing w:line="400" w:lineRule="exact"/>
        <w:ind w:firstLine="480"/>
        <w:rPr>
          <w:rFonts w:ascii="標楷體" w:eastAsia="標楷體" w:hAnsi="標楷體" w:cs="Times New Roman"/>
          <w:kern w:val="0"/>
          <w:sz w:val="28"/>
          <w:szCs w:val="28"/>
        </w:rPr>
      </w:pPr>
      <w:r>
        <w:rPr>
          <w:rFonts w:ascii="標楷體" w:eastAsia="標楷體" w:hAnsi="標楷體" w:cs="標楷體" w:hint="eastAsia"/>
          <w:kern w:val="0"/>
          <w:sz w:val="28"/>
          <w:szCs w:val="28"/>
        </w:rPr>
        <w:t>（六）</w:t>
      </w:r>
      <w:r w:rsidRPr="00683BBF">
        <w:rPr>
          <w:rFonts w:ascii="標楷體" w:eastAsia="標楷體" w:hAnsi="標楷體" w:cs="標楷體" w:hint="eastAsia"/>
          <w:kern w:val="0"/>
          <w:sz w:val="28"/>
          <w:szCs w:val="28"/>
        </w:rPr>
        <w:t>剩餘圖書處理：</w:t>
      </w:r>
    </w:p>
    <w:p w:rsidR="00F95ADD" w:rsidRPr="00F51C63" w:rsidRDefault="00F95ADD" w:rsidP="00736AB4">
      <w:pPr>
        <w:adjustRightInd w:val="0"/>
        <w:snapToGrid w:val="0"/>
        <w:spacing w:line="400" w:lineRule="exact"/>
        <w:ind w:leftChars="464" w:left="31680"/>
        <w:rPr>
          <w:rFonts w:ascii="標楷體" w:eastAsia="標楷體" w:hAnsi="標楷體" w:cs="Times New Roman"/>
          <w:sz w:val="28"/>
          <w:szCs w:val="28"/>
        </w:rPr>
      </w:pPr>
      <w:r w:rsidRPr="00D3237E">
        <w:rPr>
          <w:rFonts w:ascii="標楷體" w:eastAsia="標楷體" w:hAnsi="標楷體" w:cs="標楷體" w:hint="eastAsia"/>
          <w:sz w:val="28"/>
          <w:szCs w:val="28"/>
        </w:rPr>
        <w:t>書況良好者納入圖書館館藏，無法上架者圖書館保有處理權，以轉贈、漂書或資源回收處理。</w:t>
      </w:r>
    </w:p>
    <w:p w:rsidR="00F95ADD" w:rsidRPr="00BB183A" w:rsidRDefault="00F95ADD" w:rsidP="00736AB4">
      <w:pPr>
        <w:adjustRightInd w:val="0"/>
        <w:snapToGrid w:val="0"/>
        <w:spacing w:line="400" w:lineRule="exact"/>
        <w:ind w:leftChars="200" w:left="31680" w:hanging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二、喜悅嘉園表揚：聯合推動閱讀績優圖書館、書香家庭、閱讀績優學校及閱讀小達人頒獎，擴大舉辦典禮。</w:t>
      </w:r>
    </w:p>
    <w:p w:rsidR="00F95ADD" w:rsidRDefault="00F95ADD" w:rsidP="00736AB4">
      <w:pPr>
        <w:adjustRightInd w:val="0"/>
        <w:snapToGrid w:val="0"/>
        <w:spacing w:line="400" w:lineRule="exact"/>
        <w:ind w:leftChars="232" w:left="31680" w:hangingChars="200" w:firstLine="31680"/>
        <w:rPr>
          <w:rFonts w:ascii="標楷體" w:eastAsia="標楷體" w:hAnsi="標楷體" w:cs="Times New Roman"/>
          <w:sz w:val="28"/>
          <w:szCs w:val="28"/>
        </w:rPr>
      </w:pPr>
      <w:r>
        <w:rPr>
          <w:rFonts w:ascii="標楷體" w:eastAsia="標楷體" w:hAnsi="標楷體" w:cs="標楷體" w:hint="eastAsia"/>
          <w:sz w:val="28"/>
          <w:szCs w:val="28"/>
        </w:rPr>
        <w:t>（一）表揚方式</w:t>
      </w:r>
      <w:r w:rsidRPr="00052258">
        <w:rPr>
          <w:rFonts w:ascii="標楷體" w:eastAsia="標楷體" w:hAnsi="標楷體" w:cs="標楷體" w:hint="eastAsia"/>
          <w:sz w:val="28"/>
          <w:szCs w:val="28"/>
        </w:rPr>
        <w:t>：</w:t>
      </w:r>
    </w:p>
    <w:p w:rsidR="00F95ADD" w:rsidRDefault="00F95ADD" w:rsidP="00736AB4">
      <w:pPr>
        <w:spacing w:line="400" w:lineRule="exact"/>
        <w:ind w:leftChars="465" w:left="31680" w:hangingChars="116" w:firstLine="3168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推動閱讀績優圖書館表揚：頒發獎狀乙紙、依名次為</w:t>
      </w:r>
      <w:r>
        <w:rPr>
          <w:rFonts w:ascii="標楷體" w:eastAsia="標楷體" w:hAnsi="標楷體" w:cs="標楷體"/>
          <w:sz w:val="28"/>
          <w:szCs w:val="28"/>
        </w:rPr>
        <w:t>5</w:t>
      </w:r>
      <w:r>
        <w:rPr>
          <w:rFonts w:ascii="標楷體" w:eastAsia="標楷體" w:hAnsi="標楷體" w:cs="標楷體" w:hint="eastAsia"/>
          <w:sz w:val="28"/>
          <w:szCs w:val="28"/>
        </w:rPr>
        <w:t>萬、</w:t>
      </w:r>
      <w:r>
        <w:rPr>
          <w:rFonts w:ascii="標楷體" w:eastAsia="標楷體" w:hAnsi="標楷體" w:cs="標楷體"/>
          <w:sz w:val="28"/>
          <w:szCs w:val="28"/>
        </w:rPr>
        <w:t>4</w:t>
      </w:r>
      <w:r>
        <w:rPr>
          <w:rFonts w:ascii="標楷體" w:eastAsia="標楷體" w:hAnsi="標楷體" w:cs="標楷體" w:hint="eastAsia"/>
          <w:sz w:val="28"/>
          <w:szCs w:val="28"/>
        </w:rPr>
        <w:t>萬及</w:t>
      </w:r>
      <w:r>
        <w:rPr>
          <w:rFonts w:ascii="標楷體" w:eastAsia="標楷體" w:hAnsi="標楷體" w:cs="標楷體"/>
          <w:sz w:val="28"/>
          <w:szCs w:val="28"/>
        </w:rPr>
        <w:t>3</w:t>
      </w:r>
      <w:r>
        <w:rPr>
          <w:rFonts w:ascii="標楷體" w:eastAsia="標楷體" w:hAnsi="標楷體" w:cs="標楷體" w:hint="eastAsia"/>
          <w:sz w:val="28"/>
          <w:szCs w:val="28"/>
        </w:rPr>
        <w:t>萬獎金。</w:t>
      </w:r>
    </w:p>
    <w:p w:rsidR="00F95ADD" w:rsidRDefault="00F95ADD" w:rsidP="00736AB4">
      <w:pPr>
        <w:spacing w:line="400" w:lineRule="exact"/>
        <w:ind w:leftChars="464" w:left="31680"/>
        <w:rPr>
          <w:rFonts w:ascii="標楷體" w:eastAsia="標楷體" w:hAnsi="標楷體" w:cs="Times New Roman"/>
          <w:sz w:val="28"/>
          <w:szCs w:val="28"/>
        </w:rPr>
      </w:pPr>
      <w:r>
        <w:rPr>
          <w:rFonts w:ascii="標楷體" w:eastAsia="標楷體" w:hAnsi="標楷體" w:cs="標楷體"/>
          <w:sz w:val="28"/>
          <w:szCs w:val="28"/>
        </w:rPr>
        <w:t>2.</w:t>
      </w:r>
      <w:r w:rsidRPr="00280DCF">
        <w:rPr>
          <w:rFonts w:ascii="標楷體" w:eastAsia="標楷體" w:hAnsi="標楷體" w:cs="標楷體" w:hint="eastAsia"/>
          <w:sz w:val="28"/>
          <w:szCs w:val="28"/>
        </w:rPr>
        <w:t>書香家</w:t>
      </w:r>
      <w:r>
        <w:rPr>
          <w:rFonts w:ascii="標楷體" w:eastAsia="標楷體" w:hAnsi="標楷體" w:cs="標楷體" w:hint="eastAsia"/>
          <w:sz w:val="28"/>
          <w:szCs w:val="28"/>
        </w:rPr>
        <w:t>庭表揚：頒發獎狀乙紙、</w:t>
      </w:r>
      <w:r>
        <w:rPr>
          <w:rFonts w:ascii="標楷體" w:eastAsia="標楷體" w:hAnsi="標楷體" w:cs="標楷體"/>
          <w:sz w:val="28"/>
          <w:szCs w:val="28"/>
        </w:rPr>
        <w:t>1,000</w:t>
      </w:r>
      <w:r>
        <w:rPr>
          <w:rFonts w:ascii="標楷體" w:eastAsia="標楷體" w:hAnsi="標楷體" w:cs="標楷體" w:hint="eastAsia"/>
          <w:sz w:val="28"/>
          <w:szCs w:val="28"/>
        </w:rPr>
        <w:t>元獎品。</w:t>
      </w:r>
    </w:p>
    <w:p w:rsidR="00F95ADD" w:rsidRDefault="00F95ADD" w:rsidP="00736AB4">
      <w:pPr>
        <w:spacing w:line="400" w:lineRule="exact"/>
        <w:ind w:leftChars="464" w:left="3168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閱讀磐石學校表揚：頒發獎狀乙紙、</w:t>
      </w:r>
      <w:r>
        <w:rPr>
          <w:rFonts w:ascii="標楷體" w:eastAsia="標楷體" w:hAnsi="標楷體" w:cs="標楷體"/>
          <w:sz w:val="28"/>
          <w:szCs w:val="28"/>
        </w:rPr>
        <w:t>2</w:t>
      </w:r>
      <w:r>
        <w:rPr>
          <w:rFonts w:ascii="標楷體" w:eastAsia="標楷體" w:hAnsi="標楷體" w:cs="標楷體" w:hint="eastAsia"/>
          <w:sz w:val="28"/>
          <w:szCs w:val="28"/>
        </w:rPr>
        <w:t>萬元行政獎勵費。</w:t>
      </w:r>
      <w:r>
        <w:rPr>
          <w:rFonts w:ascii="標楷體" w:eastAsia="標楷體" w:hAnsi="標楷體" w:cs="標楷體"/>
          <w:sz w:val="28"/>
          <w:szCs w:val="28"/>
        </w:rPr>
        <w:t xml:space="preserve"> </w:t>
      </w:r>
    </w:p>
    <w:p w:rsidR="00F95ADD" w:rsidRPr="00054AFD" w:rsidRDefault="00F95ADD" w:rsidP="00736AB4">
      <w:pPr>
        <w:spacing w:line="400" w:lineRule="exact"/>
        <w:ind w:leftChars="465" w:left="31680" w:hangingChars="102" w:firstLine="31680"/>
        <w:rPr>
          <w:rFonts w:ascii="標楷體" w:eastAsia="標楷體" w:hAnsi="標楷體" w:cs="Times New Roman"/>
          <w:sz w:val="28"/>
          <w:szCs w:val="28"/>
        </w:rPr>
      </w:pPr>
      <w:r>
        <w:rPr>
          <w:rFonts w:ascii="標楷體" w:eastAsia="標楷體" w:hAnsi="標楷體" w:cs="標楷體"/>
          <w:sz w:val="28"/>
          <w:szCs w:val="28"/>
        </w:rPr>
        <w:t>4.</w:t>
      </w:r>
      <w:r>
        <w:rPr>
          <w:rFonts w:ascii="標楷體" w:eastAsia="標楷體" w:hAnsi="標楷體" w:cs="標楷體" w:hint="eastAsia"/>
          <w:sz w:val="28"/>
          <w:szCs w:val="28"/>
        </w:rPr>
        <w:t>閱讀</w:t>
      </w:r>
      <w:r w:rsidRPr="00280DCF">
        <w:rPr>
          <w:rFonts w:ascii="標楷體" w:eastAsia="標楷體" w:hAnsi="標楷體" w:cs="標楷體" w:hint="eastAsia"/>
          <w:sz w:val="28"/>
          <w:szCs w:val="28"/>
        </w:rPr>
        <w:t>小達人</w:t>
      </w:r>
      <w:r>
        <w:rPr>
          <w:rFonts w:ascii="標楷體" w:eastAsia="標楷體" w:hAnsi="標楷體" w:cs="標楷體" w:hint="eastAsia"/>
          <w:sz w:val="28"/>
          <w:szCs w:val="28"/>
        </w:rPr>
        <w:t>表揚：頒發獎狀乙紙、</w:t>
      </w:r>
      <w:r>
        <w:rPr>
          <w:rFonts w:ascii="標楷體" w:eastAsia="標楷體" w:hAnsi="標楷體" w:cs="標楷體"/>
          <w:sz w:val="28"/>
          <w:szCs w:val="28"/>
        </w:rPr>
        <w:t>200</w:t>
      </w:r>
      <w:r>
        <w:rPr>
          <w:rFonts w:ascii="標楷體" w:eastAsia="標楷體" w:hAnsi="標楷體" w:cs="標楷體" w:hint="eastAsia"/>
          <w:sz w:val="28"/>
          <w:szCs w:val="28"/>
        </w:rPr>
        <w:t>元獎品。</w:t>
      </w:r>
      <w:r w:rsidRPr="00054AFD">
        <w:rPr>
          <w:rFonts w:ascii="標楷體" w:eastAsia="標楷體" w:hAnsi="標楷體" w:cs="標楷體"/>
          <w:sz w:val="28"/>
          <w:szCs w:val="28"/>
        </w:rPr>
        <w:t xml:space="preserve"> </w:t>
      </w:r>
    </w:p>
    <w:p w:rsidR="00F95ADD" w:rsidRPr="00683BBF" w:rsidRDefault="00F95ADD" w:rsidP="00736AB4">
      <w:pPr>
        <w:adjustRightInd w:val="0"/>
        <w:snapToGrid w:val="0"/>
        <w:spacing w:line="400" w:lineRule="exact"/>
        <w:ind w:leftChars="232" w:left="31680" w:hangingChars="200" w:firstLine="31680"/>
        <w:rPr>
          <w:rFonts w:ascii="標楷體" w:eastAsia="標楷體" w:hAnsi="標楷體" w:cs="Times New Roman"/>
          <w:sz w:val="28"/>
          <w:szCs w:val="28"/>
        </w:rPr>
      </w:pPr>
      <w:r>
        <w:rPr>
          <w:rFonts w:ascii="標楷體" w:eastAsia="標楷體" w:hAnsi="標楷體" w:cs="標楷體" w:hint="eastAsia"/>
          <w:sz w:val="28"/>
          <w:szCs w:val="28"/>
        </w:rPr>
        <w:t>（二）受獎名單</w:t>
      </w:r>
      <w:r w:rsidRPr="00052258">
        <w:rPr>
          <w:rFonts w:ascii="標楷體" w:eastAsia="標楷體" w:hAnsi="標楷體" w:cs="標楷體" w:hint="eastAsia"/>
          <w:sz w:val="28"/>
          <w:szCs w:val="28"/>
        </w:rPr>
        <w:t>：</w:t>
      </w:r>
    </w:p>
    <w:p w:rsidR="00F95ADD" w:rsidRDefault="00F95ADD" w:rsidP="00736AB4">
      <w:pPr>
        <w:adjustRightInd w:val="0"/>
        <w:snapToGrid w:val="0"/>
        <w:spacing w:line="400" w:lineRule="exact"/>
        <w:ind w:leftChars="464" w:left="31680" w:hangingChars="100" w:firstLine="3168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推動閱讀績優圖書館表揚：</w:t>
      </w:r>
      <w:r w:rsidRPr="003B7C30">
        <w:rPr>
          <w:rFonts w:ascii="標楷體" w:eastAsia="標楷體" w:hAnsi="標楷體" w:cs="標楷體" w:hint="eastAsia"/>
          <w:sz w:val="28"/>
          <w:szCs w:val="28"/>
        </w:rPr>
        <w:t>聘請專家學者至各鄉鎮圖書館作營運績效評量</w:t>
      </w:r>
      <w:r>
        <w:rPr>
          <w:rFonts w:ascii="標楷體" w:eastAsia="標楷體" w:hAnsi="標楷體" w:cs="標楷體" w:hint="eastAsia"/>
          <w:sz w:val="28"/>
          <w:szCs w:val="28"/>
        </w:rPr>
        <w:t>。</w:t>
      </w:r>
    </w:p>
    <w:p w:rsidR="00F95ADD" w:rsidRDefault="00F95ADD" w:rsidP="00736AB4">
      <w:pPr>
        <w:adjustRightInd w:val="0"/>
        <w:snapToGrid w:val="0"/>
        <w:spacing w:line="400" w:lineRule="exact"/>
        <w:ind w:leftChars="464" w:left="31680" w:hangingChars="100" w:firstLine="31680"/>
        <w:rPr>
          <w:rFonts w:ascii="標楷體" w:eastAsia="標楷體" w:hAnsi="標楷體" w:cs="Times New Roman"/>
          <w:sz w:val="28"/>
          <w:szCs w:val="28"/>
        </w:rPr>
      </w:pPr>
      <w:r>
        <w:rPr>
          <w:rFonts w:ascii="標楷體" w:eastAsia="標楷體" w:hAnsi="標楷體" w:cs="標楷體"/>
          <w:sz w:val="28"/>
          <w:szCs w:val="28"/>
        </w:rPr>
        <w:t>2.</w:t>
      </w:r>
      <w:r w:rsidRPr="00280DCF">
        <w:rPr>
          <w:rFonts w:ascii="標楷體" w:eastAsia="標楷體" w:hAnsi="標楷體" w:cs="標楷體" w:hint="eastAsia"/>
          <w:sz w:val="28"/>
          <w:szCs w:val="28"/>
        </w:rPr>
        <w:t>書香家</w:t>
      </w:r>
      <w:r>
        <w:rPr>
          <w:rFonts w:ascii="標楷體" w:eastAsia="標楷體" w:hAnsi="標楷體" w:cs="標楷體" w:hint="eastAsia"/>
          <w:sz w:val="28"/>
          <w:szCs w:val="28"/>
        </w:rPr>
        <w:t>庭表揚：由圖書館推薦名單，各鄉鎮市之公共圖書館各推薦</w:t>
      </w:r>
      <w:r>
        <w:rPr>
          <w:rFonts w:ascii="標楷體" w:eastAsia="標楷體" w:hAnsi="標楷體" w:cs="標楷體"/>
          <w:sz w:val="28"/>
          <w:szCs w:val="28"/>
        </w:rPr>
        <w:t>1</w:t>
      </w:r>
      <w:r>
        <w:rPr>
          <w:rFonts w:ascii="標楷體" w:eastAsia="標楷體" w:hAnsi="標楷體" w:cs="標楷體" w:hint="eastAsia"/>
          <w:sz w:val="28"/>
          <w:szCs w:val="28"/>
        </w:rPr>
        <w:t>個家庭，縣圖書館推廌</w:t>
      </w:r>
      <w:r>
        <w:rPr>
          <w:rFonts w:ascii="標楷體" w:eastAsia="標楷體" w:hAnsi="標楷體" w:cs="標楷體"/>
          <w:sz w:val="28"/>
          <w:szCs w:val="28"/>
        </w:rPr>
        <w:t>2</w:t>
      </w:r>
      <w:r>
        <w:rPr>
          <w:rFonts w:ascii="標楷體" w:eastAsia="標楷體" w:hAnsi="標楷體" w:cs="標楷體" w:hint="eastAsia"/>
          <w:sz w:val="28"/>
          <w:szCs w:val="28"/>
        </w:rPr>
        <w:t>個家庭，預計</w:t>
      </w:r>
      <w:r>
        <w:rPr>
          <w:rFonts w:ascii="標楷體" w:eastAsia="標楷體" w:hAnsi="標楷體" w:cs="標楷體"/>
          <w:sz w:val="28"/>
          <w:szCs w:val="28"/>
        </w:rPr>
        <w:t>20</w:t>
      </w:r>
      <w:r>
        <w:rPr>
          <w:rFonts w:ascii="標楷體" w:eastAsia="標楷體" w:hAnsi="標楷體" w:cs="標楷體" w:hint="eastAsia"/>
          <w:sz w:val="28"/>
          <w:szCs w:val="28"/>
        </w:rPr>
        <w:t>個受獎家庭。</w:t>
      </w:r>
    </w:p>
    <w:p w:rsidR="00F95ADD" w:rsidRPr="00A749E4" w:rsidRDefault="00F95ADD" w:rsidP="00736AB4">
      <w:pPr>
        <w:adjustRightInd w:val="0"/>
        <w:snapToGrid w:val="0"/>
        <w:spacing w:line="400" w:lineRule="exact"/>
        <w:ind w:leftChars="464" w:left="31680" w:hangingChars="100" w:firstLine="3168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閱讀</w:t>
      </w:r>
      <w:r w:rsidRPr="00280DCF">
        <w:rPr>
          <w:rFonts w:ascii="標楷體" w:eastAsia="標楷體" w:hAnsi="標楷體" w:cs="標楷體" w:hint="eastAsia"/>
          <w:sz w:val="28"/>
          <w:szCs w:val="28"/>
        </w:rPr>
        <w:t>小達人</w:t>
      </w:r>
      <w:r>
        <w:rPr>
          <w:rFonts w:ascii="標楷體" w:eastAsia="標楷體" w:hAnsi="標楷體" w:cs="標楷體" w:hint="eastAsia"/>
          <w:sz w:val="28"/>
          <w:szCs w:val="28"/>
        </w:rPr>
        <w:t>表揚：由學校推薦名單，預計</w:t>
      </w:r>
      <w:r>
        <w:rPr>
          <w:rFonts w:ascii="標楷體" w:eastAsia="標楷體" w:hAnsi="標楷體" w:cs="標楷體"/>
          <w:sz w:val="28"/>
          <w:szCs w:val="28"/>
        </w:rPr>
        <w:t>352</w:t>
      </w:r>
      <w:r>
        <w:rPr>
          <w:rFonts w:ascii="標楷體" w:eastAsia="標楷體" w:hAnsi="標楷體" w:cs="標楷體" w:hint="eastAsia"/>
          <w:sz w:val="28"/>
          <w:szCs w:val="28"/>
        </w:rPr>
        <w:t>名受獎者（分配數如附件）。</w:t>
      </w:r>
    </w:p>
    <w:p w:rsidR="00F95ADD" w:rsidRDefault="00F95ADD" w:rsidP="00736AB4">
      <w:pPr>
        <w:adjustRightInd w:val="0"/>
        <w:snapToGrid w:val="0"/>
        <w:spacing w:line="400" w:lineRule="exact"/>
        <w:ind w:leftChars="232" w:left="31680" w:hangingChars="200" w:firstLine="31680"/>
        <w:rPr>
          <w:rFonts w:ascii="標楷體" w:eastAsia="標楷體" w:hAnsi="標楷體" w:cs="Times New Roman"/>
          <w:sz w:val="28"/>
          <w:szCs w:val="28"/>
        </w:rPr>
      </w:pPr>
      <w:r>
        <w:rPr>
          <w:rFonts w:ascii="標楷體" w:eastAsia="標楷體" w:hAnsi="標楷體" w:cs="標楷體" w:hint="eastAsia"/>
          <w:sz w:val="28"/>
          <w:szCs w:val="28"/>
        </w:rPr>
        <w:t>（三）心得分享</w:t>
      </w:r>
      <w:r w:rsidRPr="00052258">
        <w:rPr>
          <w:rFonts w:ascii="標楷體" w:eastAsia="標楷體" w:hAnsi="標楷體" w:cs="標楷體" w:hint="eastAsia"/>
          <w:sz w:val="28"/>
          <w:szCs w:val="28"/>
        </w:rPr>
        <w:t>：</w:t>
      </w:r>
    </w:p>
    <w:p w:rsidR="00F95ADD" w:rsidRDefault="00F95ADD" w:rsidP="00736AB4">
      <w:pPr>
        <w:spacing w:line="400" w:lineRule="exact"/>
        <w:ind w:leftChars="464" w:left="31680" w:hangingChars="101" w:firstLine="3168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請閱讀小達人自訂標題，撰寫</w:t>
      </w:r>
      <w:r>
        <w:rPr>
          <w:rFonts w:ascii="標楷體" w:eastAsia="標楷體" w:hAnsi="標楷體" w:cs="標楷體"/>
          <w:sz w:val="28"/>
          <w:szCs w:val="28"/>
        </w:rPr>
        <w:t>1</w:t>
      </w:r>
      <w:r>
        <w:rPr>
          <w:rFonts w:ascii="標楷體" w:eastAsia="標楷體" w:hAnsi="標楷體" w:cs="標楷體" w:hint="eastAsia"/>
          <w:sz w:val="28"/>
          <w:szCs w:val="28"/>
        </w:rPr>
        <w:t>張</w:t>
      </w:r>
      <w:r>
        <w:rPr>
          <w:rFonts w:ascii="標楷體" w:eastAsia="標楷體" w:hAnsi="標楷體" w:cs="標楷體"/>
          <w:sz w:val="28"/>
          <w:szCs w:val="28"/>
        </w:rPr>
        <w:t>A4</w:t>
      </w:r>
      <w:r>
        <w:rPr>
          <w:rFonts w:ascii="標楷體" w:eastAsia="標楷體" w:hAnsi="標楷體" w:cs="標楷體" w:hint="eastAsia"/>
          <w:sz w:val="28"/>
          <w:szCs w:val="28"/>
        </w:rPr>
        <w:t>篇幅圖文並茂之閱讀心得或是從閱讀中所得到的收穫與樂趣等分享內容。</w:t>
      </w:r>
    </w:p>
    <w:p w:rsidR="00F95ADD" w:rsidRDefault="00F95ADD" w:rsidP="00736AB4">
      <w:pPr>
        <w:spacing w:line="400" w:lineRule="exact"/>
        <w:ind w:leftChars="464" w:left="31680"/>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閱讀心得將於活動現場播放，供來賓</w:t>
      </w:r>
      <w:r w:rsidRPr="00365997">
        <w:rPr>
          <w:rFonts w:ascii="標楷體" w:eastAsia="標楷體" w:hAnsi="標楷體" w:cs="標楷體" w:hint="eastAsia"/>
          <w:sz w:val="28"/>
          <w:szCs w:val="28"/>
        </w:rPr>
        <w:t>閱覽</w:t>
      </w:r>
      <w:r>
        <w:rPr>
          <w:rFonts w:ascii="標楷體" w:eastAsia="標楷體" w:hAnsi="標楷體" w:cs="標楷體" w:hint="eastAsia"/>
          <w:sz w:val="28"/>
          <w:szCs w:val="28"/>
        </w:rPr>
        <w:t>、欣賞。</w:t>
      </w:r>
    </w:p>
    <w:p w:rsidR="00F95ADD" w:rsidRDefault="00F95ADD" w:rsidP="00736AB4">
      <w:pPr>
        <w:spacing w:line="400" w:lineRule="exact"/>
        <w:ind w:leftChars="463" w:left="31680" w:hangingChars="102" w:firstLine="3168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代表本縣參加「閱讀磐石獎」之</w:t>
      </w:r>
      <w:r>
        <w:rPr>
          <w:rFonts w:ascii="標楷體" w:eastAsia="標楷體" w:hAnsi="標楷體" w:cs="標楷體"/>
          <w:sz w:val="28"/>
          <w:szCs w:val="28"/>
        </w:rPr>
        <w:t>2</w:t>
      </w:r>
      <w:r>
        <w:rPr>
          <w:rFonts w:ascii="標楷體" w:eastAsia="標楷體" w:hAnsi="標楷體" w:cs="標楷體" w:hint="eastAsia"/>
          <w:sz w:val="28"/>
          <w:szCs w:val="28"/>
        </w:rPr>
        <w:t>所小學各推薦</w:t>
      </w:r>
      <w:r>
        <w:rPr>
          <w:rFonts w:ascii="標楷體" w:eastAsia="標楷體" w:hAnsi="標楷體" w:cs="標楷體"/>
          <w:sz w:val="28"/>
          <w:szCs w:val="28"/>
        </w:rPr>
        <w:t>1</w:t>
      </w:r>
      <w:r>
        <w:rPr>
          <w:rFonts w:ascii="標楷體" w:eastAsia="標楷體" w:hAnsi="標楷體" w:cs="標楷體" w:hint="eastAsia"/>
          <w:sz w:val="28"/>
          <w:szCs w:val="28"/>
        </w:rPr>
        <w:t>名閱讀小達人上臺分享心得。</w:t>
      </w:r>
    </w:p>
    <w:p w:rsidR="00F95ADD" w:rsidRPr="00EF2703" w:rsidRDefault="00F95ADD" w:rsidP="008941DF">
      <w:pPr>
        <w:spacing w:line="400" w:lineRule="exact"/>
        <w:rPr>
          <w:rFonts w:ascii="標楷體" w:eastAsia="標楷體" w:hAnsi="標楷體" w:cs="Times New Roman"/>
          <w:sz w:val="28"/>
          <w:szCs w:val="28"/>
        </w:rPr>
      </w:pPr>
      <w:r>
        <w:rPr>
          <w:rFonts w:ascii="標楷體" w:eastAsia="標楷體" w:hAnsi="標楷體" w:cs="Times New Roman"/>
          <w:sz w:val="28"/>
          <w:szCs w:val="28"/>
        </w:rPr>
        <w:br w:type="page"/>
      </w:r>
      <w:r>
        <w:rPr>
          <w:rFonts w:ascii="標楷體" w:eastAsia="標楷體" w:hAnsi="標楷體" w:cs="標楷體" w:hint="eastAsia"/>
          <w:sz w:val="28"/>
          <w:szCs w:val="28"/>
        </w:rPr>
        <w:t>柒、</w:t>
      </w:r>
      <w:r w:rsidRPr="00EF2703">
        <w:rPr>
          <w:rFonts w:ascii="標楷體" w:eastAsia="標楷體" w:hAnsi="標楷體" w:cs="標楷體" w:hint="eastAsia"/>
          <w:sz w:val="28"/>
          <w:szCs w:val="28"/>
        </w:rPr>
        <w:t>活動流程表</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6"/>
        <w:gridCol w:w="7049"/>
      </w:tblGrid>
      <w:tr w:rsidR="00F95ADD" w:rsidRPr="00CD0119">
        <w:trPr>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時間</w:t>
            </w:r>
          </w:p>
        </w:tc>
        <w:tc>
          <w:tcPr>
            <w:tcW w:w="7049"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內容</w:t>
            </w:r>
          </w:p>
        </w:tc>
      </w:tr>
      <w:tr w:rsidR="00F95ADD" w:rsidRPr="00CD0119">
        <w:trPr>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color w:val="000000"/>
              </w:rPr>
              <w:t>08:30~09:00</w:t>
            </w:r>
          </w:p>
        </w:tc>
        <w:tc>
          <w:tcPr>
            <w:tcW w:w="7049"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相見歡</w:t>
            </w:r>
          </w:p>
        </w:tc>
      </w:tr>
      <w:tr w:rsidR="00F95ADD" w:rsidRPr="00CD0119">
        <w:trPr>
          <w:jc w:val="center"/>
        </w:trPr>
        <w:tc>
          <w:tcPr>
            <w:tcW w:w="1536" w:type="dxa"/>
            <w:vAlign w:val="center"/>
          </w:tcPr>
          <w:p w:rsidR="00F95ADD" w:rsidRPr="00CD0119" w:rsidRDefault="00F95ADD" w:rsidP="007A38FE">
            <w:pPr>
              <w:jc w:val="center"/>
              <w:rPr>
                <w:rFonts w:ascii="標楷體" w:eastAsia="標楷體" w:hAnsi="標楷體" w:cs="標楷體"/>
                <w:color w:val="000000"/>
              </w:rPr>
            </w:pPr>
            <w:r w:rsidRPr="00CD0119">
              <w:rPr>
                <w:rFonts w:ascii="標楷體" w:eastAsia="標楷體" w:hAnsi="標楷體" w:cs="標楷體"/>
                <w:color w:val="000000"/>
              </w:rPr>
              <w:t>09:00~09:</w:t>
            </w:r>
            <w:r>
              <w:rPr>
                <w:rFonts w:ascii="標楷體" w:eastAsia="標楷體" w:hAnsi="標楷體" w:cs="標楷體"/>
                <w:color w:val="000000"/>
              </w:rPr>
              <w:t>1</w:t>
            </w:r>
            <w:r w:rsidRPr="00CD0119">
              <w:rPr>
                <w:rFonts w:ascii="標楷體" w:eastAsia="標楷體" w:hAnsi="標楷體" w:cs="標楷體"/>
                <w:color w:val="000000"/>
              </w:rPr>
              <w:t>0</w:t>
            </w:r>
          </w:p>
        </w:tc>
        <w:tc>
          <w:tcPr>
            <w:tcW w:w="7049" w:type="dxa"/>
            <w:vAlign w:val="center"/>
          </w:tcPr>
          <w:p w:rsidR="00F95ADD" w:rsidRPr="00CD0119" w:rsidRDefault="00F95ADD" w:rsidP="007A38FE">
            <w:pPr>
              <w:pStyle w:val="a"/>
              <w:ind w:leftChars="0" w:left="0"/>
              <w:rPr>
                <w:rFonts w:ascii="標楷體" w:eastAsia="標楷體" w:hAnsi="標楷體" w:cs="Times New Roman"/>
                <w:color w:val="000000"/>
              </w:rPr>
            </w:pPr>
            <w:r>
              <w:rPr>
                <w:rFonts w:ascii="標楷體" w:eastAsia="標楷體" w:hAnsi="標楷體" w:cs="標楷體" w:hint="eastAsia"/>
                <w:color w:val="000000"/>
              </w:rPr>
              <w:t>各校閱讀活動影片</w:t>
            </w:r>
            <w:r w:rsidRPr="00CD0119">
              <w:rPr>
                <w:rFonts w:ascii="標楷體" w:eastAsia="標楷體" w:hAnsi="標楷體" w:cs="標楷體" w:hint="eastAsia"/>
                <w:color w:val="000000"/>
              </w:rPr>
              <w:t>播放</w:t>
            </w:r>
          </w:p>
        </w:tc>
      </w:tr>
      <w:tr w:rsidR="00F95ADD" w:rsidRPr="00CD0119">
        <w:trPr>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1</w:t>
            </w:r>
            <w:r w:rsidRPr="00CD0119">
              <w:rPr>
                <w:rFonts w:ascii="標楷體" w:eastAsia="標楷體" w:hAnsi="標楷體" w:cs="標楷體"/>
                <w:color w:val="000000"/>
              </w:rPr>
              <w:t>0~09:</w:t>
            </w:r>
            <w:r>
              <w:rPr>
                <w:rFonts w:ascii="標楷體" w:eastAsia="標楷體" w:hAnsi="標楷體" w:cs="標楷體"/>
                <w:color w:val="000000"/>
              </w:rPr>
              <w:t>2</w:t>
            </w:r>
            <w:r w:rsidRPr="00CD0119">
              <w:rPr>
                <w:rFonts w:ascii="標楷體" w:eastAsia="標楷體" w:hAnsi="標楷體" w:cs="標楷體"/>
                <w:color w:val="000000"/>
              </w:rPr>
              <w:t>0</w:t>
            </w:r>
          </w:p>
        </w:tc>
        <w:tc>
          <w:tcPr>
            <w:tcW w:w="7049" w:type="dxa"/>
            <w:vAlign w:val="center"/>
          </w:tcPr>
          <w:p w:rsidR="00F95ADD" w:rsidRPr="00CD0119" w:rsidRDefault="00F95ADD" w:rsidP="007A38FE">
            <w:pPr>
              <w:pStyle w:val="a"/>
              <w:ind w:leftChars="0" w:left="0"/>
              <w:rPr>
                <w:rFonts w:ascii="標楷體" w:eastAsia="標楷體" w:hAnsi="標楷體" w:cs="Times New Roman"/>
                <w:color w:val="000000"/>
              </w:rPr>
            </w:pPr>
            <w:r>
              <w:rPr>
                <w:rFonts w:ascii="標楷體" w:eastAsia="標楷體" w:hAnsi="標楷體" w:cs="標楷體" w:hint="eastAsia"/>
                <w:color w:val="000000"/>
              </w:rPr>
              <w:t>舞蹈</w:t>
            </w:r>
            <w:r w:rsidRPr="00CD0119">
              <w:rPr>
                <w:rFonts w:ascii="標楷體" w:eastAsia="標楷體" w:hAnsi="標楷體" w:cs="標楷體" w:hint="eastAsia"/>
                <w:color w:val="000000"/>
              </w:rPr>
              <w:t>表演</w:t>
            </w:r>
            <w:r>
              <w:rPr>
                <w:rFonts w:ascii="標楷體" w:eastAsia="標楷體" w:hAnsi="標楷體" w:cs="標楷體"/>
                <w:color w:val="000000"/>
              </w:rPr>
              <w:t>~</w:t>
            </w:r>
            <w:r>
              <w:rPr>
                <w:rFonts w:ascii="標楷體" w:eastAsia="標楷體" w:hAnsi="標楷體" w:cs="標楷體" w:hint="eastAsia"/>
                <w:color w:val="000000"/>
              </w:rPr>
              <w:t>悅樂嘉鄉福滿藝</w:t>
            </w:r>
          </w:p>
        </w:tc>
      </w:tr>
      <w:tr w:rsidR="00F95ADD" w:rsidRPr="00CD0119">
        <w:trPr>
          <w:trHeight w:val="2801"/>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2</w:t>
            </w:r>
            <w:r w:rsidRPr="00CD0119">
              <w:rPr>
                <w:rFonts w:ascii="標楷體" w:eastAsia="標楷體" w:hAnsi="標楷體" w:cs="標楷體"/>
                <w:color w:val="000000"/>
              </w:rPr>
              <w:t>0~11:30</w:t>
            </w:r>
          </w:p>
        </w:tc>
        <w:tc>
          <w:tcPr>
            <w:tcW w:w="7049" w:type="dxa"/>
            <w:vAlign w:val="center"/>
          </w:tcPr>
          <w:p w:rsidR="00F95ADD" w:rsidRPr="00CD0119" w:rsidRDefault="00F95ADD" w:rsidP="007A38FE">
            <w:pPr>
              <w:pStyle w:val="a"/>
              <w:ind w:leftChars="0" w:left="0"/>
              <w:rPr>
                <w:rFonts w:ascii="標楷體" w:eastAsia="標楷體" w:hAnsi="標楷體" w:cs="Times New Roman"/>
                <w:color w:val="000000"/>
              </w:rPr>
            </w:pPr>
            <w:r w:rsidRPr="00CD0119">
              <w:rPr>
                <w:rFonts w:ascii="標楷體" w:eastAsia="標楷體" w:hAnsi="標楷體" w:cs="標楷體"/>
                <w:color w:val="000000"/>
              </w:rPr>
              <w:t>1.</w:t>
            </w:r>
            <w:r w:rsidRPr="00CD0119">
              <w:rPr>
                <w:rFonts w:ascii="標楷體" w:eastAsia="標楷體" w:hAnsi="標楷體" w:cs="標楷體" w:hint="eastAsia"/>
                <w:color w:val="000000"/>
              </w:rPr>
              <w:t>縣長致詞</w:t>
            </w:r>
          </w:p>
          <w:p w:rsidR="00F95ADD" w:rsidRDefault="00F95ADD" w:rsidP="007A38FE">
            <w:pPr>
              <w:pStyle w:val="a"/>
              <w:ind w:leftChars="0" w:left="0"/>
              <w:rPr>
                <w:rFonts w:ascii="標楷體" w:eastAsia="標楷體" w:hAnsi="標楷體" w:cs="Times New Roman"/>
                <w:color w:val="000000"/>
              </w:rPr>
            </w:pPr>
            <w:r w:rsidRPr="00CD0119">
              <w:rPr>
                <w:rFonts w:ascii="標楷體" w:eastAsia="標楷體" w:hAnsi="標楷體" w:cs="標楷體"/>
                <w:color w:val="000000"/>
              </w:rPr>
              <w:t>2.</w:t>
            </w:r>
            <w:r w:rsidRPr="00CD0119">
              <w:rPr>
                <w:rFonts w:ascii="標楷體" w:eastAsia="標楷體" w:hAnsi="標楷體" w:cs="標楷體" w:hint="eastAsia"/>
                <w:color w:val="000000"/>
              </w:rPr>
              <w:t>長官來賓致詞</w:t>
            </w:r>
          </w:p>
          <w:p w:rsidR="00F95ADD" w:rsidRPr="004C168B" w:rsidRDefault="00F95ADD" w:rsidP="007A38FE">
            <w:pPr>
              <w:pStyle w:val="a"/>
              <w:ind w:leftChars="0" w:left="0"/>
              <w:rPr>
                <w:rFonts w:ascii="標楷體" w:eastAsia="標楷體" w:hAnsi="標楷體" w:cs="Times New Roman"/>
                <w:color w:val="000000"/>
              </w:rPr>
            </w:pPr>
            <w:r w:rsidRPr="00CD0119">
              <w:rPr>
                <w:rFonts w:ascii="標楷體" w:eastAsia="標楷體" w:hAnsi="標楷體" w:cs="標楷體"/>
                <w:color w:val="000000"/>
              </w:rPr>
              <w:t>3.</w:t>
            </w:r>
            <w:r w:rsidRPr="004C168B">
              <w:rPr>
                <w:rFonts w:ascii="標楷體" w:eastAsia="標楷體" w:hAnsi="標楷體" w:cs="標楷體" w:hint="eastAsia"/>
                <w:color w:val="000000"/>
              </w:rPr>
              <w:t>宣讀閱讀宣言</w:t>
            </w:r>
          </w:p>
          <w:p w:rsidR="00F95ADD" w:rsidRPr="00CD0119" w:rsidRDefault="00F95ADD" w:rsidP="00F95ADD">
            <w:pPr>
              <w:pStyle w:val="a"/>
              <w:ind w:leftChars="0" w:left="31680" w:hangingChars="99" w:firstLine="31680"/>
              <w:rPr>
                <w:rFonts w:ascii="標楷體" w:eastAsia="標楷體" w:hAnsi="標楷體" w:cs="Times New Roman"/>
                <w:color w:val="000000"/>
              </w:rPr>
            </w:pPr>
            <w:r w:rsidRPr="00CD0119">
              <w:rPr>
                <w:rFonts w:ascii="標楷體" w:eastAsia="標楷體" w:hAnsi="標楷體" w:cs="標楷體"/>
                <w:color w:val="000000"/>
              </w:rPr>
              <w:t>4.</w:t>
            </w:r>
            <w:r w:rsidRPr="00CD0119">
              <w:rPr>
                <w:rFonts w:ascii="標楷體" w:eastAsia="標楷體" w:hAnsi="標楷體" w:cs="標楷體" w:hint="eastAsia"/>
                <w:color w:val="000000"/>
              </w:rPr>
              <w:t>縣長</w:t>
            </w:r>
            <w:r>
              <w:rPr>
                <w:rFonts w:ascii="標楷體" w:eastAsia="標楷體" w:hAnsi="標楷體" w:cs="標楷體" w:hint="eastAsia"/>
                <w:color w:val="000000"/>
              </w:rPr>
              <w:t>爸爸說故事</w:t>
            </w:r>
            <w:r>
              <w:rPr>
                <w:rFonts w:ascii="標楷體" w:eastAsia="標楷體" w:hAnsi="標楷體" w:cs="標楷體"/>
                <w:color w:val="000000"/>
              </w:rPr>
              <w:t>(</w:t>
            </w:r>
            <w:r>
              <w:rPr>
                <w:rFonts w:ascii="標楷體" w:eastAsia="標楷體" w:hAnsi="標楷體" w:cs="標楷體" w:hint="eastAsia"/>
                <w:color w:val="000000"/>
              </w:rPr>
              <w:t>會再與縣長溝通確認，若縣長沒意願則取消）</w:t>
            </w:r>
          </w:p>
          <w:p w:rsidR="00F95ADD" w:rsidRPr="00CD0119" w:rsidRDefault="00F95ADD" w:rsidP="00F95ADD">
            <w:pPr>
              <w:pStyle w:val="a"/>
              <w:ind w:leftChars="0" w:left="31680" w:hangingChars="99" w:firstLine="31680"/>
              <w:rPr>
                <w:rFonts w:ascii="標楷體" w:eastAsia="標楷體" w:hAnsi="標楷體" w:cs="Times New Roman"/>
                <w:color w:val="000000"/>
              </w:rPr>
            </w:pPr>
            <w:r w:rsidRPr="00CD0119">
              <w:rPr>
                <w:rFonts w:ascii="標楷體" w:eastAsia="標楷體" w:hAnsi="標楷體" w:cs="標楷體"/>
                <w:color w:val="000000"/>
              </w:rPr>
              <w:t>5.</w:t>
            </w:r>
            <w:r w:rsidRPr="00CD0119">
              <w:rPr>
                <w:rFonts w:ascii="標楷體" w:eastAsia="標楷體" w:hAnsi="標楷體" w:cs="標楷體" w:hint="eastAsia"/>
                <w:color w:val="000000"/>
              </w:rPr>
              <w:t>第一階段頒獎</w:t>
            </w:r>
            <w:r>
              <w:rPr>
                <w:rFonts w:ascii="標楷體" w:eastAsia="標楷體" w:hAnsi="標楷體" w:cs="標楷體"/>
                <w:color w:val="000000"/>
              </w:rPr>
              <w:t>-</w:t>
            </w:r>
            <w:r w:rsidRPr="00EC02B9">
              <w:rPr>
                <w:rFonts w:ascii="標楷體" w:eastAsia="標楷體" w:hAnsi="標楷體" w:cs="標楷體" w:hint="eastAsia"/>
                <w:color w:val="000000"/>
              </w:rPr>
              <w:t>推動閱讀績優圖書館</w:t>
            </w:r>
            <w:r>
              <w:rPr>
                <w:rFonts w:ascii="標楷體" w:eastAsia="標楷體" w:hAnsi="標楷體" w:cs="標楷體" w:hint="eastAsia"/>
                <w:color w:val="000000"/>
              </w:rPr>
              <w:t>、書香家庭、閱讀績優學校及第一階段小達人心得分享</w:t>
            </w:r>
          </w:p>
          <w:p w:rsidR="00F95ADD" w:rsidRPr="00CD0119" w:rsidRDefault="00F95ADD" w:rsidP="00F95ADD">
            <w:pPr>
              <w:pStyle w:val="a"/>
              <w:ind w:leftChars="0" w:left="31680" w:hangingChars="99" w:firstLine="31680"/>
              <w:rPr>
                <w:rFonts w:ascii="標楷體" w:eastAsia="標楷體" w:hAnsi="標楷體" w:cs="Times New Roman"/>
                <w:color w:val="000000"/>
              </w:rPr>
            </w:pPr>
            <w:r w:rsidRPr="00CD0119">
              <w:rPr>
                <w:rFonts w:ascii="標楷體" w:eastAsia="標楷體" w:hAnsi="標楷體" w:cs="標楷體"/>
                <w:color w:val="000000"/>
              </w:rPr>
              <w:t>6.</w:t>
            </w:r>
            <w:r>
              <w:rPr>
                <w:rFonts w:ascii="標楷體" w:eastAsia="標楷體" w:hAnsi="標楷體" w:cs="標楷體" w:hint="eastAsia"/>
                <w:color w:val="000000"/>
              </w:rPr>
              <w:t>閱讀小達人</w:t>
            </w:r>
            <w:r w:rsidRPr="003823E3">
              <w:rPr>
                <w:rFonts w:ascii="標楷體" w:eastAsia="標楷體" w:hAnsi="標楷體" w:cs="標楷體" w:hint="eastAsia"/>
                <w:color w:val="000000"/>
              </w:rPr>
              <w:t>心得分享</w:t>
            </w:r>
            <w:r>
              <w:rPr>
                <w:rFonts w:ascii="標楷體" w:eastAsia="標楷體" w:hAnsi="標楷體" w:cs="標楷體"/>
                <w:color w:val="000000"/>
              </w:rPr>
              <w:t>-</w:t>
            </w:r>
            <w:r>
              <w:rPr>
                <w:rFonts w:ascii="標楷體" w:eastAsia="標楷體" w:hAnsi="標楷體" w:cs="標楷體" w:hint="eastAsia"/>
                <w:color w:val="000000"/>
              </w:rPr>
              <w:t>閱讀績優學校小達人代表（大崙國小、來吉國小）</w:t>
            </w:r>
          </w:p>
          <w:p w:rsidR="00F95ADD" w:rsidRPr="00CD0119" w:rsidRDefault="00F95ADD" w:rsidP="007A38FE">
            <w:pPr>
              <w:pStyle w:val="a"/>
              <w:ind w:leftChars="0" w:left="0"/>
              <w:rPr>
                <w:rFonts w:ascii="標楷體" w:eastAsia="標楷體" w:hAnsi="標楷體" w:cs="Times New Roman"/>
                <w:color w:val="000000"/>
              </w:rPr>
            </w:pPr>
            <w:r>
              <w:rPr>
                <w:rFonts w:ascii="標楷體" w:eastAsia="標楷體" w:hAnsi="標楷體" w:cs="標楷體"/>
                <w:color w:val="000000"/>
              </w:rPr>
              <w:t>7</w:t>
            </w:r>
            <w:r w:rsidRPr="00CD0119">
              <w:rPr>
                <w:rFonts w:ascii="標楷體" w:eastAsia="標楷體" w:hAnsi="標楷體" w:cs="標楷體"/>
                <w:color w:val="000000"/>
              </w:rPr>
              <w:t>.</w:t>
            </w:r>
            <w:r w:rsidRPr="00CD0119">
              <w:rPr>
                <w:rFonts w:ascii="標楷體" w:eastAsia="標楷體" w:hAnsi="標楷體" w:cs="標楷體" w:hint="eastAsia"/>
                <w:color w:val="000000"/>
              </w:rPr>
              <w:t>第</w:t>
            </w:r>
            <w:r>
              <w:rPr>
                <w:rFonts w:ascii="標楷體" w:eastAsia="標楷體" w:hAnsi="標楷體" w:cs="標楷體" w:hint="eastAsia"/>
                <w:color w:val="000000"/>
              </w:rPr>
              <w:t>二</w:t>
            </w:r>
            <w:r w:rsidRPr="00CD0119">
              <w:rPr>
                <w:rFonts w:ascii="標楷體" w:eastAsia="標楷體" w:hAnsi="標楷體" w:cs="標楷體" w:hint="eastAsia"/>
                <w:color w:val="000000"/>
              </w:rPr>
              <w:t>階段頒獎</w:t>
            </w:r>
          </w:p>
          <w:p w:rsidR="00F95ADD" w:rsidRPr="00CD0119" w:rsidRDefault="00F95ADD" w:rsidP="007A38FE">
            <w:pPr>
              <w:pStyle w:val="a"/>
              <w:ind w:leftChars="0" w:left="0"/>
              <w:rPr>
                <w:rFonts w:ascii="標楷體" w:eastAsia="標楷體" w:hAnsi="標楷體" w:cs="Times New Roman"/>
                <w:color w:val="000000"/>
              </w:rPr>
            </w:pPr>
            <w:r>
              <w:rPr>
                <w:rFonts w:ascii="標楷體" w:eastAsia="標楷體" w:hAnsi="標楷體" w:cs="標楷體"/>
                <w:color w:val="000000"/>
              </w:rPr>
              <w:t>8.</w:t>
            </w:r>
            <w:r>
              <w:rPr>
                <w:rFonts w:ascii="標楷體" w:eastAsia="標楷體" w:hAnsi="標楷體" w:cs="標楷體" w:hint="eastAsia"/>
                <w:color w:val="000000"/>
              </w:rPr>
              <w:t>禮成</w:t>
            </w:r>
          </w:p>
        </w:tc>
      </w:tr>
      <w:tr w:rsidR="00F95ADD" w:rsidRPr="00CD0119">
        <w:trPr>
          <w:jc w:val="center"/>
        </w:trPr>
        <w:tc>
          <w:tcPr>
            <w:tcW w:w="1536" w:type="dxa"/>
            <w:vAlign w:val="center"/>
          </w:tcPr>
          <w:p w:rsidR="00F95ADD" w:rsidRPr="00CD0119" w:rsidRDefault="00F95ADD" w:rsidP="003B4FDD">
            <w:pPr>
              <w:jc w:val="center"/>
              <w:rPr>
                <w:rFonts w:ascii="標楷體" w:eastAsia="標楷體" w:hAnsi="標楷體" w:cs="Times New Roman"/>
                <w:color w:val="000000"/>
              </w:rPr>
            </w:pPr>
            <w:r w:rsidRPr="00CD0119">
              <w:rPr>
                <w:rFonts w:ascii="標楷體" w:eastAsia="標楷體" w:hAnsi="標楷體" w:cs="標楷體"/>
                <w:color w:val="000000"/>
              </w:rPr>
              <w:t>11:30~1</w:t>
            </w:r>
            <w:r>
              <w:rPr>
                <w:rFonts w:ascii="標楷體" w:eastAsia="標楷體" w:hAnsi="標楷體" w:cs="標楷體"/>
                <w:color w:val="000000"/>
              </w:rPr>
              <w:t>3</w:t>
            </w:r>
            <w:r w:rsidRPr="00CD0119">
              <w:rPr>
                <w:rFonts w:ascii="標楷體" w:eastAsia="標楷體" w:hAnsi="標楷體" w:cs="標楷體"/>
                <w:color w:val="000000"/>
              </w:rPr>
              <w:t>:00</w:t>
            </w:r>
          </w:p>
        </w:tc>
        <w:tc>
          <w:tcPr>
            <w:tcW w:w="7049" w:type="dxa"/>
            <w:vAlign w:val="center"/>
          </w:tcPr>
          <w:p w:rsidR="00F95ADD" w:rsidRPr="00CD0119" w:rsidRDefault="00F95ADD" w:rsidP="003B4FDD">
            <w:pPr>
              <w:rPr>
                <w:rFonts w:ascii="標楷體" w:eastAsia="標楷體" w:hAnsi="標楷體" w:cs="Times New Roman"/>
                <w:color w:val="000000"/>
              </w:rPr>
            </w:pPr>
            <w:r>
              <w:rPr>
                <w:rFonts w:ascii="標楷體" w:eastAsia="標楷體" w:hAnsi="標楷體" w:cs="標楷體" w:hint="eastAsia"/>
                <w:color w:val="000000"/>
              </w:rPr>
              <w:t>用餐時間</w:t>
            </w:r>
          </w:p>
        </w:tc>
      </w:tr>
      <w:tr w:rsidR="00F95ADD" w:rsidRPr="00CD0119">
        <w:trPr>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Pr>
                <w:rFonts w:ascii="標楷體" w:eastAsia="標楷體" w:hAnsi="標楷體" w:cs="標楷體" w:hint="eastAsia"/>
                <w:color w:val="000000"/>
              </w:rPr>
              <w:t>備註</w:t>
            </w:r>
          </w:p>
        </w:tc>
        <w:tc>
          <w:tcPr>
            <w:tcW w:w="7049" w:type="dxa"/>
            <w:vAlign w:val="center"/>
          </w:tcPr>
          <w:p w:rsidR="00F95ADD" w:rsidRDefault="00F95ADD" w:rsidP="007A38FE">
            <w:pPr>
              <w:rPr>
                <w:rFonts w:ascii="標楷體" w:eastAsia="標楷體" w:hAnsi="標楷體" w:cs="Times New Roman"/>
                <w:color w:val="000000"/>
              </w:rPr>
            </w:pPr>
            <w:r>
              <w:rPr>
                <w:rFonts w:ascii="標楷體" w:eastAsia="標楷體" w:hAnsi="標楷體" w:cs="標楷體" w:hint="eastAsia"/>
                <w:color w:val="000000"/>
              </w:rPr>
              <w:t>「嘉有好書</w:t>
            </w:r>
            <w:r>
              <w:rPr>
                <w:rFonts w:ascii="標楷體" w:eastAsia="標楷體" w:hAnsi="標楷體" w:cs="標楷體"/>
                <w:color w:val="000000"/>
              </w:rPr>
              <w:t>-</w:t>
            </w:r>
            <w:r>
              <w:rPr>
                <w:rFonts w:ascii="標楷體" w:eastAsia="標楷體" w:hAnsi="標楷體" w:cs="標楷體" w:hint="eastAsia"/>
                <w:color w:val="000000"/>
              </w:rPr>
              <w:t>為二手書注入新活力」在縣府中庭</w:t>
            </w:r>
            <w:r>
              <w:rPr>
                <w:rFonts w:ascii="標楷體" w:eastAsia="標楷體" w:hAnsi="標楷體" w:cs="標楷體"/>
                <w:color w:val="000000"/>
              </w:rPr>
              <w:t>9</w:t>
            </w:r>
            <w:r>
              <w:rPr>
                <w:rFonts w:ascii="標楷體" w:eastAsia="標楷體" w:hAnsi="標楷體" w:cs="標楷體" w:hint="eastAsia"/>
                <w:color w:val="000000"/>
              </w:rPr>
              <w:t>時至</w:t>
            </w:r>
            <w:r>
              <w:rPr>
                <w:rFonts w:ascii="標楷體" w:eastAsia="標楷體" w:hAnsi="標楷體" w:cs="標楷體"/>
                <w:color w:val="000000"/>
              </w:rPr>
              <w:t>12</w:t>
            </w:r>
            <w:r>
              <w:rPr>
                <w:rFonts w:ascii="標楷體" w:eastAsia="標楷體" w:hAnsi="標楷體" w:cs="標楷體" w:hint="eastAsia"/>
                <w:color w:val="000000"/>
              </w:rPr>
              <w:t>時同步進行。</w:t>
            </w:r>
          </w:p>
        </w:tc>
      </w:tr>
    </w:tbl>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捌、經費來源：</w:t>
      </w:r>
    </w:p>
    <w:p w:rsidR="00F95ADD" w:rsidRPr="00A825F2" w:rsidRDefault="00F95ADD" w:rsidP="00736AB4">
      <w:pPr>
        <w:adjustRightInd w:val="0"/>
        <w:snapToGrid w:val="0"/>
        <w:spacing w:line="400" w:lineRule="exact"/>
        <w:ind w:leftChars="116" w:left="31680" w:hanging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一、本府編列預算。</w:t>
      </w:r>
    </w:p>
    <w:p w:rsidR="00F95ADD" w:rsidRDefault="00F95ADD" w:rsidP="00736AB4">
      <w:pPr>
        <w:adjustRightInd w:val="0"/>
        <w:snapToGrid w:val="0"/>
        <w:spacing w:line="400" w:lineRule="exact"/>
        <w:ind w:leftChars="115" w:left="31680" w:hangingChars="200" w:firstLine="31680"/>
        <w:rPr>
          <w:rFonts w:ascii="標楷體" w:eastAsia="標楷體" w:hAnsi="標楷體" w:cs="Times New Roman"/>
          <w:sz w:val="28"/>
          <w:szCs w:val="28"/>
        </w:rPr>
      </w:pPr>
      <w:r>
        <w:rPr>
          <w:rFonts w:ascii="標楷體" w:eastAsia="標楷體" w:hAnsi="標楷體" w:cs="標楷體" w:hint="eastAsia"/>
          <w:sz w:val="28"/>
          <w:szCs w:val="28"/>
        </w:rPr>
        <w:t>二、教育部補助</w:t>
      </w:r>
      <w:r w:rsidRPr="00052258">
        <w:rPr>
          <w:rFonts w:ascii="標楷體" w:eastAsia="標楷體" w:hAnsi="標楷體" w:cs="標楷體" w:hint="eastAsia"/>
          <w:sz w:val="28"/>
          <w:szCs w:val="28"/>
        </w:rPr>
        <w:t>。</w:t>
      </w:r>
    </w:p>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玖、獎勵辦法：</w:t>
      </w:r>
    </w:p>
    <w:p w:rsidR="00F95ADD" w:rsidRPr="00A825F2" w:rsidRDefault="00F95ADD" w:rsidP="00736AB4">
      <w:pPr>
        <w:adjustRightInd w:val="0"/>
        <w:snapToGrid w:val="0"/>
        <w:spacing w:line="400" w:lineRule="exact"/>
        <w:ind w:leftChars="116" w:left="31680" w:hanging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一、</w:t>
      </w:r>
      <w:r w:rsidRPr="00F6709E">
        <w:rPr>
          <w:rFonts w:ascii="標楷體" w:eastAsia="標楷體" w:hAnsi="標楷體" w:cs="標楷體" w:hint="eastAsia"/>
          <w:sz w:val="28"/>
          <w:szCs w:val="28"/>
        </w:rPr>
        <w:t>承辦工作人員認真負責圓滿達成任務者，於活動結束後，依據嘉義縣國民中小學校長教師職員獎勵基準簽報敘</w:t>
      </w:r>
      <w:r>
        <w:rPr>
          <w:rFonts w:ascii="標楷體" w:eastAsia="標楷體" w:hAnsi="標楷體" w:cs="標楷體" w:hint="eastAsia"/>
          <w:sz w:val="28"/>
          <w:szCs w:val="28"/>
        </w:rPr>
        <w:t>獎。</w:t>
      </w:r>
    </w:p>
    <w:p w:rsidR="00F95ADD" w:rsidRDefault="00F95ADD" w:rsidP="00736AB4">
      <w:pPr>
        <w:adjustRightInd w:val="0"/>
        <w:snapToGrid w:val="0"/>
        <w:spacing w:line="400" w:lineRule="exact"/>
        <w:ind w:leftChars="115" w:left="31680" w:hangingChars="200" w:firstLine="31680"/>
        <w:rPr>
          <w:rFonts w:ascii="標楷體" w:eastAsia="標楷體" w:hAnsi="標楷體" w:cs="Times New Roman"/>
          <w:sz w:val="28"/>
          <w:szCs w:val="28"/>
        </w:rPr>
      </w:pPr>
      <w:r>
        <w:rPr>
          <w:rFonts w:ascii="標楷體" w:eastAsia="標楷體" w:hAnsi="標楷體" w:cs="標楷體" w:hint="eastAsia"/>
          <w:sz w:val="28"/>
          <w:szCs w:val="28"/>
        </w:rPr>
        <w:t>二、</w:t>
      </w:r>
      <w:r w:rsidRPr="00F6709E">
        <w:rPr>
          <w:rFonts w:ascii="標楷體" w:eastAsia="標楷體" w:hAnsi="標楷體" w:cs="標楷體" w:hint="eastAsia"/>
          <w:sz w:val="28"/>
          <w:szCs w:val="28"/>
        </w:rPr>
        <w:t>閱讀小達人的指導老師頒發獎狀乙紙以</w:t>
      </w:r>
      <w:r>
        <w:rPr>
          <w:rFonts w:ascii="標楷體" w:eastAsia="標楷體" w:hAnsi="標楷體" w:cs="標楷體" w:hint="eastAsia"/>
          <w:sz w:val="28"/>
          <w:szCs w:val="28"/>
        </w:rPr>
        <w:t>資</w:t>
      </w:r>
      <w:r w:rsidRPr="00F6709E">
        <w:rPr>
          <w:rFonts w:ascii="標楷體" w:eastAsia="標楷體" w:hAnsi="標楷體" w:cs="標楷體" w:hint="eastAsia"/>
          <w:sz w:val="28"/>
          <w:szCs w:val="28"/>
        </w:rPr>
        <w:t>鼓勵</w:t>
      </w:r>
      <w:r w:rsidRPr="00052258">
        <w:rPr>
          <w:rFonts w:ascii="標楷體" w:eastAsia="標楷體" w:hAnsi="標楷體" w:cs="標楷體" w:hint="eastAsia"/>
          <w:sz w:val="28"/>
          <w:szCs w:val="28"/>
        </w:rPr>
        <w:t>。</w:t>
      </w:r>
    </w:p>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拾、預期效益</w:t>
      </w:r>
    </w:p>
    <w:p w:rsidR="00F95ADD" w:rsidRPr="00A825F2" w:rsidRDefault="00F95ADD" w:rsidP="00736AB4">
      <w:pPr>
        <w:adjustRightInd w:val="0"/>
        <w:snapToGrid w:val="0"/>
        <w:spacing w:line="400" w:lineRule="exact"/>
        <w:ind w:leftChars="116" w:left="31680" w:hangingChars="200" w:firstLine="31680"/>
        <w:jc w:val="both"/>
        <w:rPr>
          <w:rFonts w:ascii="標楷體" w:eastAsia="標楷體" w:hAnsi="標楷體" w:cs="Times New Roman"/>
          <w:sz w:val="28"/>
          <w:szCs w:val="28"/>
        </w:rPr>
      </w:pPr>
      <w:r>
        <w:rPr>
          <w:rFonts w:ascii="標楷體" w:eastAsia="標楷體" w:hAnsi="標楷體" w:cs="標楷體" w:hint="eastAsia"/>
          <w:sz w:val="28"/>
          <w:szCs w:val="28"/>
        </w:rPr>
        <w:t>一、</w:t>
      </w:r>
      <w:r w:rsidRPr="00A825F2">
        <w:rPr>
          <w:rFonts w:ascii="標楷體" w:eastAsia="標楷體" w:hAnsi="標楷體" w:cs="標楷體" w:hint="eastAsia"/>
          <w:sz w:val="28"/>
          <w:szCs w:val="28"/>
        </w:rPr>
        <w:t>透過民眾交換彼此珍藏</w:t>
      </w:r>
      <w:r>
        <w:rPr>
          <w:rFonts w:ascii="標楷體" w:eastAsia="標楷體" w:hAnsi="標楷體" w:cs="標楷體" w:hint="eastAsia"/>
          <w:sz w:val="28"/>
          <w:szCs w:val="28"/>
        </w:rPr>
        <w:t>的</w:t>
      </w:r>
      <w:r w:rsidRPr="00A825F2">
        <w:rPr>
          <w:rFonts w:ascii="標楷體" w:eastAsia="標楷體" w:hAnsi="標楷體" w:cs="標楷體" w:hint="eastAsia"/>
          <w:sz w:val="28"/>
          <w:szCs w:val="28"/>
        </w:rPr>
        <w:t>圖</w:t>
      </w:r>
      <w:r>
        <w:rPr>
          <w:rFonts w:ascii="標楷體" w:eastAsia="標楷體" w:hAnsi="標楷體" w:cs="標楷體" w:hint="eastAsia"/>
          <w:sz w:val="28"/>
          <w:szCs w:val="28"/>
        </w:rPr>
        <w:t>書，</w:t>
      </w:r>
      <w:r w:rsidRPr="00A825F2">
        <w:rPr>
          <w:rFonts w:ascii="標楷體" w:eastAsia="標楷體" w:hAnsi="標楷體" w:cs="標楷體" w:hint="eastAsia"/>
          <w:sz w:val="28"/>
          <w:szCs w:val="28"/>
        </w:rPr>
        <w:t>充分發揮資源共享</w:t>
      </w:r>
      <w:r>
        <w:rPr>
          <w:rFonts w:ascii="標楷體" w:eastAsia="標楷體" w:hAnsi="標楷體" w:cs="標楷體" w:hint="eastAsia"/>
          <w:sz w:val="28"/>
          <w:szCs w:val="28"/>
        </w:rPr>
        <w:t>，提醒民眾知識不打烊，珍惜資源分享知識。建立二手</w:t>
      </w:r>
      <w:r w:rsidRPr="00A825F2">
        <w:rPr>
          <w:rFonts w:ascii="標楷體" w:eastAsia="標楷體" w:hAnsi="標楷體" w:cs="標楷體" w:hint="eastAsia"/>
          <w:sz w:val="28"/>
          <w:szCs w:val="28"/>
        </w:rPr>
        <w:t>書共</w:t>
      </w:r>
      <w:r>
        <w:rPr>
          <w:rFonts w:ascii="標楷體" w:eastAsia="標楷體" w:hAnsi="標楷體" w:cs="標楷體" w:hint="eastAsia"/>
          <w:sz w:val="28"/>
          <w:szCs w:val="28"/>
        </w:rPr>
        <w:t>享的氛圍，培養更多的讀書人，以書會友，</w:t>
      </w:r>
      <w:r w:rsidRPr="00A825F2">
        <w:rPr>
          <w:rFonts w:ascii="標楷體" w:eastAsia="標楷體" w:hAnsi="標楷體" w:cs="標楷體" w:hint="eastAsia"/>
          <w:sz w:val="28"/>
          <w:szCs w:val="28"/>
        </w:rPr>
        <w:t>帶動全縣</w:t>
      </w:r>
      <w:r>
        <w:rPr>
          <w:rFonts w:ascii="標楷體" w:eastAsia="標楷體" w:hAnsi="標楷體" w:cs="標楷體" w:hint="eastAsia"/>
          <w:sz w:val="28"/>
          <w:szCs w:val="28"/>
        </w:rPr>
        <w:t>閱讀風氣。</w:t>
      </w:r>
    </w:p>
    <w:p w:rsidR="00F95ADD" w:rsidRDefault="00F95ADD" w:rsidP="00736AB4">
      <w:pPr>
        <w:adjustRightInd w:val="0"/>
        <w:snapToGrid w:val="0"/>
        <w:spacing w:line="400" w:lineRule="exact"/>
        <w:ind w:leftChars="115" w:left="31680" w:hangingChars="200" w:firstLine="31680"/>
        <w:rPr>
          <w:rFonts w:ascii="標楷體" w:eastAsia="標楷體" w:hAnsi="標楷體" w:cs="Times New Roman"/>
          <w:sz w:val="28"/>
          <w:szCs w:val="28"/>
        </w:rPr>
      </w:pPr>
      <w:r>
        <w:rPr>
          <w:rFonts w:ascii="標楷體" w:eastAsia="標楷體" w:hAnsi="標楷體" w:cs="標楷體" w:hint="eastAsia"/>
          <w:sz w:val="28"/>
          <w:szCs w:val="28"/>
        </w:rPr>
        <w:t>二、透過捐書、換書活動，重展圖書的生命力，藉由二手</w:t>
      </w:r>
      <w:r w:rsidRPr="00052258">
        <w:rPr>
          <w:rFonts w:ascii="標楷體" w:eastAsia="標楷體" w:hAnsi="標楷體" w:cs="標楷體" w:hint="eastAsia"/>
          <w:sz w:val="28"/>
          <w:szCs w:val="28"/>
        </w:rPr>
        <w:t>書交流，分享閱讀資源，同享知識的喜悅。</w:t>
      </w:r>
    </w:p>
    <w:p w:rsidR="00F95ADD" w:rsidRPr="00BE7C18" w:rsidRDefault="00F95ADD" w:rsidP="008D235A">
      <w:pPr>
        <w:adjustRightInd w:val="0"/>
        <w:snapToGrid w:val="0"/>
        <w:spacing w:line="400" w:lineRule="exact"/>
        <w:ind w:leftChars="115" w:left="31680" w:hangingChars="200" w:firstLine="31680"/>
        <w:rPr>
          <w:rFonts w:ascii="標楷體" w:eastAsia="標楷體" w:hAnsi="標楷體" w:cs="Times New Roman"/>
          <w:sz w:val="28"/>
          <w:szCs w:val="28"/>
        </w:rPr>
      </w:pPr>
      <w:r>
        <w:rPr>
          <w:rFonts w:ascii="標楷體" w:eastAsia="標楷體" w:hAnsi="標楷體" w:cs="標楷體" w:hint="eastAsia"/>
          <w:sz w:val="28"/>
          <w:szCs w:val="28"/>
        </w:rPr>
        <w:t>三、將公共圖書館之資源帶入校園，透過校園閱讀計畫之推動，鼓勵孩子大量閱讀，養成閱讀習慣，有效提升校園閱讀力，並推廣至家庭，期許發揮點、線、面之連鎖效應，帶動全民閱讀。</w:t>
      </w:r>
    </w:p>
    <w:sectPr w:rsidR="00F95ADD" w:rsidRPr="00BE7C18" w:rsidSect="00BD4EF1">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ADD" w:rsidRDefault="00F95ADD" w:rsidP="00B808E7">
      <w:pPr>
        <w:rPr>
          <w:rFonts w:cs="Times New Roman"/>
        </w:rPr>
      </w:pPr>
      <w:r>
        <w:rPr>
          <w:rFonts w:cs="Times New Roman"/>
        </w:rPr>
        <w:separator/>
      </w:r>
    </w:p>
  </w:endnote>
  <w:endnote w:type="continuationSeparator" w:id="1">
    <w:p w:rsidR="00F95ADD" w:rsidRDefault="00F95ADD" w:rsidP="00B808E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DD" w:rsidRDefault="00F95ADD">
    <w:pPr>
      <w:pStyle w:val="Footer"/>
      <w:jc w:val="center"/>
      <w:rPr>
        <w:rFonts w:cs="Times New Roman"/>
      </w:rPr>
    </w:pPr>
    <w:fldSimple w:instr="PAGE   \* MERGEFORMAT">
      <w:r w:rsidRPr="00736AB4">
        <w:rPr>
          <w:noProof/>
          <w:lang w:val="zh-TW"/>
        </w:rPr>
        <w:t>1</w:t>
      </w:r>
    </w:fldSimple>
  </w:p>
  <w:p w:rsidR="00F95ADD" w:rsidRDefault="00F95AD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ADD" w:rsidRDefault="00F95ADD" w:rsidP="00B808E7">
      <w:pPr>
        <w:rPr>
          <w:rFonts w:cs="Times New Roman"/>
        </w:rPr>
      </w:pPr>
      <w:r>
        <w:rPr>
          <w:rFonts w:cs="Times New Roman"/>
        </w:rPr>
        <w:separator/>
      </w:r>
    </w:p>
  </w:footnote>
  <w:footnote w:type="continuationSeparator" w:id="1">
    <w:p w:rsidR="00F95ADD" w:rsidRDefault="00F95ADD" w:rsidP="00B808E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AB2"/>
    <w:rsid w:val="000015C2"/>
    <w:rsid w:val="00004215"/>
    <w:rsid w:val="000139FA"/>
    <w:rsid w:val="00015AAB"/>
    <w:rsid w:val="00020E1A"/>
    <w:rsid w:val="00050FE6"/>
    <w:rsid w:val="00052258"/>
    <w:rsid w:val="00053153"/>
    <w:rsid w:val="00054AFD"/>
    <w:rsid w:val="00060DEF"/>
    <w:rsid w:val="000674A9"/>
    <w:rsid w:val="000804A3"/>
    <w:rsid w:val="0008659E"/>
    <w:rsid w:val="00091DF8"/>
    <w:rsid w:val="000956CC"/>
    <w:rsid w:val="00096140"/>
    <w:rsid w:val="000A2238"/>
    <w:rsid w:val="000A3A56"/>
    <w:rsid w:val="000A7D54"/>
    <w:rsid w:val="000B078C"/>
    <w:rsid w:val="000B35CE"/>
    <w:rsid w:val="000B4416"/>
    <w:rsid w:val="000C0AB0"/>
    <w:rsid w:val="000C5709"/>
    <w:rsid w:val="000D08C0"/>
    <w:rsid w:val="000D71BB"/>
    <w:rsid w:val="000E3CC5"/>
    <w:rsid w:val="000E52C9"/>
    <w:rsid w:val="000E68FD"/>
    <w:rsid w:val="000E7F49"/>
    <w:rsid w:val="000F73EA"/>
    <w:rsid w:val="00102624"/>
    <w:rsid w:val="00104188"/>
    <w:rsid w:val="001111E6"/>
    <w:rsid w:val="00136CF8"/>
    <w:rsid w:val="001450C8"/>
    <w:rsid w:val="00154951"/>
    <w:rsid w:val="00160B88"/>
    <w:rsid w:val="00170536"/>
    <w:rsid w:val="0017208B"/>
    <w:rsid w:val="00175681"/>
    <w:rsid w:val="00181826"/>
    <w:rsid w:val="001A18AE"/>
    <w:rsid w:val="001A2934"/>
    <w:rsid w:val="001A5D76"/>
    <w:rsid w:val="001B6A23"/>
    <w:rsid w:val="001C2770"/>
    <w:rsid w:val="001C64D0"/>
    <w:rsid w:val="001D2257"/>
    <w:rsid w:val="001D7F7C"/>
    <w:rsid w:val="001E13D3"/>
    <w:rsid w:val="001E1B6D"/>
    <w:rsid w:val="001F6F3B"/>
    <w:rsid w:val="001F7DDE"/>
    <w:rsid w:val="00202C6D"/>
    <w:rsid w:val="00212A16"/>
    <w:rsid w:val="00214B4D"/>
    <w:rsid w:val="0021640B"/>
    <w:rsid w:val="00216F24"/>
    <w:rsid w:val="0022688D"/>
    <w:rsid w:val="00227439"/>
    <w:rsid w:val="00230D2C"/>
    <w:rsid w:val="00232DF4"/>
    <w:rsid w:val="0024265A"/>
    <w:rsid w:val="00243776"/>
    <w:rsid w:val="00243799"/>
    <w:rsid w:val="00243D74"/>
    <w:rsid w:val="00245DE2"/>
    <w:rsid w:val="002505AF"/>
    <w:rsid w:val="00252402"/>
    <w:rsid w:val="00263705"/>
    <w:rsid w:val="00272046"/>
    <w:rsid w:val="0027776A"/>
    <w:rsid w:val="00277A13"/>
    <w:rsid w:val="00280625"/>
    <w:rsid w:val="00280DCF"/>
    <w:rsid w:val="00282B4D"/>
    <w:rsid w:val="002912EA"/>
    <w:rsid w:val="00297AA7"/>
    <w:rsid w:val="002A1625"/>
    <w:rsid w:val="002A2D6A"/>
    <w:rsid w:val="002A4D3B"/>
    <w:rsid w:val="002B631E"/>
    <w:rsid w:val="002C1E2F"/>
    <w:rsid w:val="002C4E9A"/>
    <w:rsid w:val="002D3DDA"/>
    <w:rsid w:val="002D5658"/>
    <w:rsid w:val="002D7F1F"/>
    <w:rsid w:val="002E7671"/>
    <w:rsid w:val="002F5B88"/>
    <w:rsid w:val="002F7734"/>
    <w:rsid w:val="003015FA"/>
    <w:rsid w:val="00313C0B"/>
    <w:rsid w:val="003232B5"/>
    <w:rsid w:val="00323754"/>
    <w:rsid w:val="00327783"/>
    <w:rsid w:val="0033074C"/>
    <w:rsid w:val="00330916"/>
    <w:rsid w:val="00334079"/>
    <w:rsid w:val="0033719B"/>
    <w:rsid w:val="00353BD3"/>
    <w:rsid w:val="00356C04"/>
    <w:rsid w:val="00365997"/>
    <w:rsid w:val="0036745B"/>
    <w:rsid w:val="00370E72"/>
    <w:rsid w:val="003712AE"/>
    <w:rsid w:val="0038030E"/>
    <w:rsid w:val="003823E3"/>
    <w:rsid w:val="00386EC7"/>
    <w:rsid w:val="003969DD"/>
    <w:rsid w:val="003A1040"/>
    <w:rsid w:val="003B4FDD"/>
    <w:rsid w:val="003B6CFB"/>
    <w:rsid w:val="003B7C30"/>
    <w:rsid w:val="003C1A7F"/>
    <w:rsid w:val="003D3B25"/>
    <w:rsid w:val="003D4326"/>
    <w:rsid w:val="003D7D83"/>
    <w:rsid w:val="003E481C"/>
    <w:rsid w:val="003E5F81"/>
    <w:rsid w:val="003F2EB7"/>
    <w:rsid w:val="003F6828"/>
    <w:rsid w:val="004000DC"/>
    <w:rsid w:val="00401D54"/>
    <w:rsid w:val="004035DB"/>
    <w:rsid w:val="004161DD"/>
    <w:rsid w:val="00431315"/>
    <w:rsid w:val="00434A53"/>
    <w:rsid w:val="0043616B"/>
    <w:rsid w:val="00437094"/>
    <w:rsid w:val="004440B1"/>
    <w:rsid w:val="00444C71"/>
    <w:rsid w:val="004479E1"/>
    <w:rsid w:val="00457665"/>
    <w:rsid w:val="00461AF4"/>
    <w:rsid w:val="00461CAA"/>
    <w:rsid w:val="00463328"/>
    <w:rsid w:val="00464205"/>
    <w:rsid w:val="00466F14"/>
    <w:rsid w:val="00467E11"/>
    <w:rsid w:val="0048023A"/>
    <w:rsid w:val="0048185E"/>
    <w:rsid w:val="004830F6"/>
    <w:rsid w:val="00486B3C"/>
    <w:rsid w:val="00492DFC"/>
    <w:rsid w:val="004A0BE5"/>
    <w:rsid w:val="004A5956"/>
    <w:rsid w:val="004B0853"/>
    <w:rsid w:val="004B244D"/>
    <w:rsid w:val="004B554D"/>
    <w:rsid w:val="004C1443"/>
    <w:rsid w:val="004C168B"/>
    <w:rsid w:val="004C3876"/>
    <w:rsid w:val="004C5D11"/>
    <w:rsid w:val="004D0D44"/>
    <w:rsid w:val="004D20FC"/>
    <w:rsid w:val="004D32C7"/>
    <w:rsid w:val="004E1AFD"/>
    <w:rsid w:val="004E5E53"/>
    <w:rsid w:val="004F49EB"/>
    <w:rsid w:val="00500DB6"/>
    <w:rsid w:val="00501131"/>
    <w:rsid w:val="0051384C"/>
    <w:rsid w:val="00517CDD"/>
    <w:rsid w:val="00523202"/>
    <w:rsid w:val="005241B9"/>
    <w:rsid w:val="00525B47"/>
    <w:rsid w:val="00527F4D"/>
    <w:rsid w:val="005336D8"/>
    <w:rsid w:val="00534024"/>
    <w:rsid w:val="005405E7"/>
    <w:rsid w:val="005432C5"/>
    <w:rsid w:val="00543A05"/>
    <w:rsid w:val="00545C81"/>
    <w:rsid w:val="005574A6"/>
    <w:rsid w:val="00562AAF"/>
    <w:rsid w:val="00563BA3"/>
    <w:rsid w:val="00565D6D"/>
    <w:rsid w:val="005660BE"/>
    <w:rsid w:val="0057261A"/>
    <w:rsid w:val="00572FB9"/>
    <w:rsid w:val="00576698"/>
    <w:rsid w:val="00587711"/>
    <w:rsid w:val="00592292"/>
    <w:rsid w:val="00595769"/>
    <w:rsid w:val="005A42E6"/>
    <w:rsid w:val="005A469B"/>
    <w:rsid w:val="005B2907"/>
    <w:rsid w:val="005B2B37"/>
    <w:rsid w:val="005B3C07"/>
    <w:rsid w:val="005C2EC2"/>
    <w:rsid w:val="005D0AAC"/>
    <w:rsid w:val="005D1F3A"/>
    <w:rsid w:val="005D3D2F"/>
    <w:rsid w:val="005E1081"/>
    <w:rsid w:val="005E5BC6"/>
    <w:rsid w:val="005E60C5"/>
    <w:rsid w:val="005E62A1"/>
    <w:rsid w:val="0060369A"/>
    <w:rsid w:val="006114D3"/>
    <w:rsid w:val="006164F4"/>
    <w:rsid w:val="00622AB6"/>
    <w:rsid w:val="00627741"/>
    <w:rsid w:val="00632BCB"/>
    <w:rsid w:val="0063361A"/>
    <w:rsid w:val="00636705"/>
    <w:rsid w:val="00636FF3"/>
    <w:rsid w:val="00640468"/>
    <w:rsid w:val="00652E68"/>
    <w:rsid w:val="00662655"/>
    <w:rsid w:val="0066447A"/>
    <w:rsid w:val="00665B30"/>
    <w:rsid w:val="006838BE"/>
    <w:rsid w:val="00683BBF"/>
    <w:rsid w:val="00685A62"/>
    <w:rsid w:val="00693723"/>
    <w:rsid w:val="006A3A69"/>
    <w:rsid w:val="006A686A"/>
    <w:rsid w:val="006B1695"/>
    <w:rsid w:val="006B282A"/>
    <w:rsid w:val="006B6A0E"/>
    <w:rsid w:val="006C33A2"/>
    <w:rsid w:val="006C39FB"/>
    <w:rsid w:val="006C5ABC"/>
    <w:rsid w:val="006E51C0"/>
    <w:rsid w:val="006F5B7E"/>
    <w:rsid w:val="006F7C9A"/>
    <w:rsid w:val="00700F62"/>
    <w:rsid w:val="00702D4E"/>
    <w:rsid w:val="0070744C"/>
    <w:rsid w:val="00710AB7"/>
    <w:rsid w:val="00710BB3"/>
    <w:rsid w:val="007119C0"/>
    <w:rsid w:val="00716667"/>
    <w:rsid w:val="00724E63"/>
    <w:rsid w:val="00725505"/>
    <w:rsid w:val="007257C8"/>
    <w:rsid w:val="00736AB4"/>
    <w:rsid w:val="00742382"/>
    <w:rsid w:val="00747B07"/>
    <w:rsid w:val="007506CF"/>
    <w:rsid w:val="00751329"/>
    <w:rsid w:val="0075686D"/>
    <w:rsid w:val="00765DC5"/>
    <w:rsid w:val="007747C4"/>
    <w:rsid w:val="00785316"/>
    <w:rsid w:val="00793898"/>
    <w:rsid w:val="00797E3B"/>
    <w:rsid w:val="007A38FE"/>
    <w:rsid w:val="007B39EE"/>
    <w:rsid w:val="007B5B3F"/>
    <w:rsid w:val="007C61A8"/>
    <w:rsid w:val="007D10B8"/>
    <w:rsid w:val="007D1F39"/>
    <w:rsid w:val="007D3195"/>
    <w:rsid w:val="007D5073"/>
    <w:rsid w:val="007E00F3"/>
    <w:rsid w:val="007E18D5"/>
    <w:rsid w:val="007E3767"/>
    <w:rsid w:val="007E4911"/>
    <w:rsid w:val="007F2FD2"/>
    <w:rsid w:val="00800BDB"/>
    <w:rsid w:val="00804DFA"/>
    <w:rsid w:val="008055AC"/>
    <w:rsid w:val="00807F97"/>
    <w:rsid w:val="00811E7E"/>
    <w:rsid w:val="00816C8D"/>
    <w:rsid w:val="008276B1"/>
    <w:rsid w:val="00833C63"/>
    <w:rsid w:val="00842D0F"/>
    <w:rsid w:val="00844899"/>
    <w:rsid w:val="008456DD"/>
    <w:rsid w:val="00846D23"/>
    <w:rsid w:val="00855D0A"/>
    <w:rsid w:val="00871863"/>
    <w:rsid w:val="00872770"/>
    <w:rsid w:val="00876E0B"/>
    <w:rsid w:val="0088338F"/>
    <w:rsid w:val="00886696"/>
    <w:rsid w:val="008937C9"/>
    <w:rsid w:val="008941DF"/>
    <w:rsid w:val="00895363"/>
    <w:rsid w:val="008A3869"/>
    <w:rsid w:val="008B0F4F"/>
    <w:rsid w:val="008B1CA1"/>
    <w:rsid w:val="008B3462"/>
    <w:rsid w:val="008C68CD"/>
    <w:rsid w:val="008D235A"/>
    <w:rsid w:val="008D7725"/>
    <w:rsid w:val="008E0E51"/>
    <w:rsid w:val="008E7CA8"/>
    <w:rsid w:val="008F11AD"/>
    <w:rsid w:val="008F13AF"/>
    <w:rsid w:val="00901193"/>
    <w:rsid w:val="00902DBA"/>
    <w:rsid w:val="00904A51"/>
    <w:rsid w:val="00905EF0"/>
    <w:rsid w:val="00910AC0"/>
    <w:rsid w:val="00914A0D"/>
    <w:rsid w:val="00923629"/>
    <w:rsid w:val="00923A63"/>
    <w:rsid w:val="00933FC5"/>
    <w:rsid w:val="009367AE"/>
    <w:rsid w:val="00940583"/>
    <w:rsid w:val="00941D9B"/>
    <w:rsid w:val="0095514E"/>
    <w:rsid w:val="00964D0F"/>
    <w:rsid w:val="009651B4"/>
    <w:rsid w:val="0097128A"/>
    <w:rsid w:val="0097157D"/>
    <w:rsid w:val="0097288B"/>
    <w:rsid w:val="00977147"/>
    <w:rsid w:val="00984E3E"/>
    <w:rsid w:val="00986D2D"/>
    <w:rsid w:val="009878DD"/>
    <w:rsid w:val="0099094C"/>
    <w:rsid w:val="00997061"/>
    <w:rsid w:val="009A00CA"/>
    <w:rsid w:val="009A5830"/>
    <w:rsid w:val="009A6CD8"/>
    <w:rsid w:val="009B2885"/>
    <w:rsid w:val="009C020C"/>
    <w:rsid w:val="009D7DED"/>
    <w:rsid w:val="009E64D1"/>
    <w:rsid w:val="00A010CF"/>
    <w:rsid w:val="00A01C30"/>
    <w:rsid w:val="00A03766"/>
    <w:rsid w:val="00A14E1D"/>
    <w:rsid w:val="00A16D66"/>
    <w:rsid w:val="00A232E4"/>
    <w:rsid w:val="00A32F8F"/>
    <w:rsid w:val="00A50F08"/>
    <w:rsid w:val="00A51064"/>
    <w:rsid w:val="00A73114"/>
    <w:rsid w:val="00A748B9"/>
    <w:rsid w:val="00A749E4"/>
    <w:rsid w:val="00A825F2"/>
    <w:rsid w:val="00A83718"/>
    <w:rsid w:val="00A8565E"/>
    <w:rsid w:val="00A97D8D"/>
    <w:rsid w:val="00AA7CB2"/>
    <w:rsid w:val="00AB2603"/>
    <w:rsid w:val="00AB7FEA"/>
    <w:rsid w:val="00AC05C8"/>
    <w:rsid w:val="00AE211C"/>
    <w:rsid w:val="00AE239A"/>
    <w:rsid w:val="00AF0ACD"/>
    <w:rsid w:val="00B05304"/>
    <w:rsid w:val="00B07C39"/>
    <w:rsid w:val="00B10A4D"/>
    <w:rsid w:val="00B11B4D"/>
    <w:rsid w:val="00B17DF3"/>
    <w:rsid w:val="00B33A54"/>
    <w:rsid w:val="00B3494B"/>
    <w:rsid w:val="00B354F2"/>
    <w:rsid w:val="00B35D7D"/>
    <w:rsid w:val="00B40E8D"/>
    <w:rsid w:val="00B5019D"/>
    <w:rsid w:val="00B50A30"/>
    <w:rsid w:val="00B71D95"/>
    <w:rsid w:val="00B75056"/>
    <w:rsid w:val="00B8038C"/>
    <w:rsid w:val="00B808E7"/>
    <w:rsid w:val="00B81EE3"/>
    <w:rsid w:val="00B834AC"/>
    <w:rsid w:val="00B841CC"/>
    <w:rsid w:val="00B84D5F"/>
    <w:rsid w:val="00BA1565"/>
    <w:rsid w:val="00BB183A"/>
    <w:rsid w:val="00BB49C7"/>
    <w:rsid w:val="00BB5093"/>
    <w:rsid w:val="00BB6DB9"/>
    <w:rsid w:val="00BB73C6"/>
    <w:rsid w:val="00BC0DAF"/>
    <w:rsid w:val="00BC226D"/>
    <w:rsid w:val="00BC3353"/>
    <w:rsid w:val="00BD0EE7"/>
    <w:rsid w:val="00BD28F8"/>
    <w:rsid w:val="00BD4EF1"/>
    <w:rsid w:val="00BD59E5"/>
    <w:rsid w:val="00BD6A7B"/>
    <w:rsid w:val="00BE7C18"/>
    <w:rsid w:val="00BF0C8E"/>
    <w:rsid w:val="00C0555D"/>
    <w:rsid w:val="00C208BC"/>
    <w:rsid w:val="00C22D3B"/>
    <w:rsid w:val="00C333C3"/>
    <w:rsid w:val="00C33586"/>
    <w:rsid w:val="00C348CF"/>
    <w:rsid w:val="00C46A75"/>
    <w:rsid w:val="00C511DD"/>
    <w:rsid w:val="00C56D78"/>
    <w:rsid w:val="00C64B01"/>
    <w:rsid w:val="00C6537E"/>
    <w:rsid w:val="00C65737"/>
    <w:rsid w:val="00C744D5"/>
    <w:rsid w:val="00C81FF3"/>
    <w:rsid w:val="00C926AD"/>
    <w:rsid w:val="00C936AD"/>
    <w:rsid w:val="00C978CB"/>
    <w:rsid w:val="00CA55C1"/>
    <w:rsid w:val="00CA7A7F"/>
    <w:rsid w:val="00CC4664"/>
    <w:rsid w:val="00CD0119"/>
    <w:rsid w:val="00CD248C"/>
    <w:rsid w:val="00CD7671"/>
    <w:rsid w:val="00CD77D7"/>
    <w:rsid w:val="00CE2E9A"/>
    <w:rsid w:val="00CE6564"/>
    <w:rsid w:val="00CF275A"/>
    <w:rsid w:val="00CF2773"/>
    <w:rsid w:val="00CF3110"/>
    <w:rsid w:val="00CF33BA"/>
    <w:rsid w:val="00CF5461"/>
    <w:rsid w:val="00CF5E09"/>
    <w:rsid w:val="00D05B43"/>
    <w:rsid w:val="00D066FB"/>
    <w:rsid w:val="00D06B67"/>
    <w:rsid w:val="00D160E8"/>
    <w:rsid w:val="00D16636"/>
    <w:rsid w:val="00D3237E"/>
    <w:rsid w:val="00D3758A"/>
    <w:rsid w:val="00D47D77"/>
    <w:rsid w:val="00D50AB2"/>
    <w:rsid w:val="00D56C2E"/>
    <w:rsid w:val="00D660FF"/>
    <w:rsid w:val="00D67470"/>
    <w:rsid w:val="00D67A8D"/>
    <w:rsid w:val="00D72BFD"/>
    <w:rsid w:val="00D875A9"/>
    <w:rsid w:val="00D96521"/>
    <w:rsid w:val="00DA5BBA"/>
    <w:rsid w:val="00DA5C53"/>
    <w:rsid w:val="00DA75B1"/>
    <w:rsid w:val="00DB6388"/>
    <w:rsid w:val="00DC1ABF"/>
    <w:rsid w:val="00DC4AE8"/>
    <w:rsid w:val="00DC71BE"/>
    <w:rsid w:val="00DD300C"/>
    <w:rsid w:val="00DD4038"/>
    <w:rsid w:val="00DD7BE1"/>
    <w:rsid w:val="00DE0285"/>
    <w:rsid w:val="00DE3358"/>
    <w:rsid w:val="00DE54F4"/>
    <w:rsid w:val="00DE75C7"/>
    <w:rsid w:val="00DF2E0D"/>
    <w:rsid w:val="00E03383"/>
    <w:rsid w:val="00E06EC9"/>
    <w:rsid w:val="00E119AC"/>
    <w:rsid w:val="00E11C0F"/>
    <w:rsid w:val="00E17D5C"/>
    <w:rsid w:val="00E309A3"/>
    <w:rsid w:val="00E32A5D"/>
    <w:rsid w:val="00E3773F"/>
    <w:rsid w:val="00E508CC"/>
    <w:rsid w:val="00E5415D"/>
    <w:rsid w:val="00E65DA9"/>
    <w:rsid w:val="00E726BA"/>
    <w:rsid w:val="00E73055"/>
    <w:rsid w:val="00E763A3"/>
    <w:rsid w:val="00E836AF"/>
    <w:rsid w:val="00E90A6E"/>
    <w:rsid w:val="00E96E82"/>
    <w:rsid w:val="00EA160E"/>
    <w:rsid w:val="00EA256F"/>
    <w:rsid w:val="00EA29B6"/>
    <w:rsid w:val="00EB5CCB"/>
    <w:rsid w:val="00EC02B9"/>
    <w:rsid w:val="00EC0F22"/>
    <w:rsid w:val="00EC612A"/>
    <w:rsid w:val="00EE0325"/>
    <w:rsid w:val="00EF2703"/>
    <w:rsid w:val="00EF30B1"/>
    <w:rsid w:val="00EF7AED"/>
    <w:rsid w:val="00F0634D"/>
    <w:rsid w:val="00F13773"/>
    <w:rsid w:val="00F23B20"/>
    <w:rsid w:val="00F3069E"/>
    <w:rsid w:val="00F37874"/>
    <w:rsid w:val="00F47F9F"/>
    <w:rsid w:val="00F51C63"/>
    <w:rsid w:val="00F51DEC"/>
    <w:rsid w:val="00F54D9F"/>
    <w:rsid w:val="00F62613"/>
    <w:rsid w:val="00F64041"/>
    <w:rsid w:val="00F64323"/>
    <w:rsid w:val="00F66921"/>
    <w:rsid w:val="00F6709E"/>
    <w:rsid w:val="00F70E4D"/>
    <w:rsid w:val="00F72EFC"/>
    <w:rsid w:val="00F74A3D"/>
    <w:rsid w:val="00F821C5"/>
    <w:rsid w:val="00F854A6"/>
    <w:rsid w:val="00F85BD2"/>
    <w:rsid w:val="00F85DE0"/>
    <w:rsid w:val="00F9038D"/>
    <w:rsid w:val="00F90FBD"/>
    <w:rsid w:val="00F95035"/>
    <w:rsid w:val="00F95ADD"/>
    <w:rsid w:val="00FA1AD3"/>
    <w:rsid w:val="00FB1704"/>
    <w:rsid w:val="00FD1368"/>
    <w:rsid w:val="00FD1F29"/>
    <w:rsid w:val="00FF0846"/>
    <w:rsid w:val="00FF5AE5"/>
    <w:rsid w:val="00FF623C"/>
    <w:rsid w:val="00FF6619"/>
    <w:rsid w:val="00FF6D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FD"/>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08E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808E7"/>
    <w:rPr>
      <w:sz w:val="20"/>
      <w:szCs w:val="20"/>
    </w:rPr>
  </w:style>
  <w:style w:type="paragraph" w:styleId="Footer">
    <w:name w:val="footer"/>
    <w:basedOn w:val="Normal"/>
    <w:link w:val="FooterChar"/>
    <w:uiPriority w:val="99"/>
    <w:rsid w:val="00B808E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808E7"/>
    <w:rPr>
      <w:sz w:val="20"/>
      <w:szCs w:val="20"/>
    </w:rPr>
  </w:style>
  <w:style w:type="paragraph" w:customStyle="1" w:styleId="a">
    <w:name w:val="清單段落"/>
    <w:basedOn w:val="Normal"/>
    <w:uiPriority w:val="99"/>
    <w:rsid w:val="00EF2703"/>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1362</TotalTime>
  <Pages>3</Pages>
  <Words>293</Words>
  <Characters>1671</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喜悅嘉園~閱讀，為你的幸福 活動計畫書(稿)0131版</dc:title>
  <dc:subject/>
  <dc:creator>貞容 徐</dc:creator>
  <cp:keywords/>
  <dc:description/>
  <cp:lastModifiedBy>user</cp:lastModifiedBy>
  <cp:revision>94</cp:revision>
  <cp:lastPrinted>2020-06-10T05:39:00Z</cp:lastPrinted>
  <dcterms:created xsi:type="dcterms:W3CDTF">2020-02-03T03:03:00Z</dcterms:created>
  <dcterms:modified xsi:type="dcterms:W3CDTF">2020-06-22T03:58:00Z</dcterms:modified>
</cp:coreProperties>
</file>