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EB" w:rsidRPr="000D1A70" w:rsidRDefault="00E94EEB" w:rsidP="00E94EEB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 w:val="32"/>
          <w:szCs w:val="28"/>
        </w:rPr>
      </w:pPr>
      <w:bookmarkStart w:id="0" w:name="_GoBack"/>
      <w:bookmarkEnd w:id="0"/>
      <w:r w:rsidRPr="000D1A70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28"/>
        </w:rPr>
        <w:t>嘉義縣108學年度視力保健議題推動書法比賽實施計畫</w:t>
      </w:r>
    </w:p>
    <w:p w:rsidR="00E94EEB" w:rsidRPr="000D1A70" w:rsidRDefault="00E94EEB" w:rsidP="00E94EEB">
      <w:pPr>
        <w:pStyle w:val="a3"/>
        <w:numPr>
          <w:ilvl w:val="0"/>
          <w:numId w:val="1"/>
        </w:numPr>
        <w:spacing w:line="500" w:lineRule="exact"/>
        <w:ind w:leftChars="0" w:left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依據:嘉義縣108學年度推動視力保健議題總計畫</w:t>
      </w:r>
    </w:p>
    <w:p w:rsidR="00E94EEB" w:rsidRPr="000D1A70" w:rsidRDefault="00E94EEB" w:rsidP="00E94EEB">
      <w:pPr>
        <w:pStyle w:val="a3"/>
        <w:widowControl/>
        <w:numPr>
          <w:ilvl w:val="0"/>
          <w:numId w:val="1"/>
        </w:numPr>
        <w:spacing w:line="500" w:lineRule="exact"/>
        <w:ind w:leftChars="0" w:left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目的</w:t>
      </w:r>
    </w:p>
    <w:p w:rsidR="00E94EEB" w:rsidRPr="000D1A70" w:rsidRDefault="00E94EEB" w:rsidP="00E94EEB">
      <w:pPr>
        <w:widowControl/>
        <w:spacing w:line="500" w:lineRule="exact"/>
        <w:rPr>
          <w:rFonts w:ascii="Helvetica" w:eastAsia="新細明體" w:hAnsi="Helvetica" w:cs="Helvetica"/>
          <w:color w:val="000000" w:themeColor="text1"/>
          <w:kern w:val="0"/>
          <w:sz w:val="28"/>
          <w:szCs w:val="28"/>
        </w:rPr>
      </w:pPr>
      <w:r w:rsidRPr="000D1A70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(</w:t>
      </w:r>
      <w:proofErr w:type="gramStart"/>
      <w:r w:rsidRPr="000D1A70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0D1A70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)透過實際書寫視力保健標</w:t>
      </w:r>
      <w:r w:rsidRPr="000D1A70">
        <w:rPr>
          <w:rFonts w:ascii="標楷體" w:eastAsia="標楷體" w:hAnsi="標楷體" w:cs="Calibri" w:hint="eastAsia"/>
          <w:color w:val="000000" w:themeColor="text1"/>
          <w:spacing w:val="1"/>
          <w:kern w:val="0"/>
          <w:sz w:val="28"/>
          <w:szCs w:val="28"/>
        </w:rPr>
        <w:t>語</w:t>
      </w:r>
      <w:r w:rsidRPr="000D1A70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了解視力保健之重要性。</w:t>
      </w:r>
    </w:p>
    <w:p w:rsidR="00E94EEB" w:rsidRPr="000D1A70" w:rsidRDefault="00E94EEB" w:rsidP="00E94EEB">
      <w:pPr>
        <w:widowControl/>
        <w:spacing w:line="500" w:lineRule="exact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0D1A70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（二</w:t>
      </w:r>
      <w:r w:rsidRPr="000D1A70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）</w:t>
      </w:r>
      <w:r w:rsidRPr="000D1A70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學生能將視力保健的所見、所聞、所感納入標</w:t>
      </w:r>
      <w:r w:rsidRPr="000D1A70">
        <w:rPr>
          <w:rFonts w:ascii="標楷體" w:eastAsia="標楷體" w:hAnsi="標楷體" w:cs="Calibri" w:hint="eastAsia"/>
          <w:color w:val="000000" w:themeColor="text1"/>
          <w:spacing w:val="1"/>
          <w:kern w:val="0"/>
          <w:sz w:val="28"/>
          <w:szCs w:val="28"/>
        </w:rPr>
        <w:t>語</w:t>
      </w:r>
      <w:r w:rsidRPr="000D1A70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中一一記錄，讓視力保</w:t>
      </w:r>
      <w:r w:rsidRPr="000D1A70">
        <w:rPr>
          <w:rFonts w:ascii="標楷體" w:eastAsia="標楷體" w:hAnsi="標楷體" w:cs="Calibri" w:hint="eastAsia"/>
          <w:color w:val="000000" w:themeColor="text1"/>
          <w:spacing w:val="1"/>
          <w:kern w:val="0"/>
          <w:sz w:val="28"/>
          <w:szCs w:val="28"/>
        </w:rPr>
        <w:t>健</w:t>
      </w:r>
      <w:r w:rsidRPr="000D1A70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的行動種子於校園中萌芽。</w:t>
      </w:r>
    </w:p>
    <w:p w:rsidR="00E94EEB" w:rsidRPr="000D1A70" w:rsidRDefault="00E94EEB" w:rsidP="00E94EEB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三、比賽組別</w:t>
      </w:r>
    </w:p>
    <w:p w:rsidR="00E94EEB" w:rsidRPr="000D1A70" w:rsidRDefault="00E94EEB" w:rsidP="00E94EEB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(</w:t>
      </w:r>
      <w:proofErr w:type="gramStart"/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proofErr w:type="gramEnd"/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)國小高年級學生組。 (二)國小中年級學生組。</w:t>
      </w:r>
    </w:p>
    <w:p w:rsidR="00E94EEB" w:rsidRPr="000D1A70" w:rsidRDefault="00E94EEB" w:rsidP="00E94EEB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四、收件時間及地點</w:t>
      </w:r>
    </w:p>
    <w:p w:rsidR="00E94EEB" w:rsidRPr="000D1A70" w:rsidRDefault="00E94EEB" w:rsidP="00E94EEB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(</w:t>
      </w:r>
      <w:proofErr w:type="gramStart"/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proofErr w:type="gramEnd"/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)各校各組至多五件。</w:t>
      </w:r>
    </w:p>
    <w:p w:rsidR="00E94EEB" w:rsidRPr="000D1A70" w:rsidRDefault="00E94EEB" w:rsidP="00E94EEB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(二)109年03月20日(星期五)前送件至溪口國民小學。</w:t>
      </w:r>
    </w:p>
    <w:p w:rsidR="00E94EEB" w:rsidRPr="000D1A70" w:rsidRDefault="00E94EEB" w:rsidP="00E94EEB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三、比賽細則</w:t>
      </w:r>
    </w:p>
    <w:p w:rsidR="00E94EEB" w:rsidRPr="000D1A70" w:rsidRDefault="00E94EEB" w:rsidP="00E94EEB">
      <w:pPr>
        <w:spacing w:line="500" w:lineRule="exact"/>
        <w:ind w:firstLineChars="192" w:firstLine="53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0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</w:t>
      </w:r>
      <w:proofErr w:type="gramStart"/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proofErr w:type="gramEnd"/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)主題：與「視力保健推動」內涵有關之主題，</w:t>
      </w:r>
    </w:p>
    <w:p w:rsidR="00E94EEB" w:rsidRPr="000D1A70" w:rsidRDefault="00E94EEB" w:rsidP="00E94EEB">
      <w:pPr>
        <w:spacing w:line="500" w:lineRule="exact"/>
        <w:ind w:firstLineChars="250" w:firstLine="70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0"/>
        </w:rPr>
      </w:pPr>
      <w:r w:rsidRPr="000D1A70">
        <w:rPr>
          <w:rFonts w:ascii="Times New Roman" w:eastAsia="標楷體" w:hAnsi="Times New Roman" w:cs="Times New Roman" w:hint="eastAsia"/>
          <w:color w:val="000000" w:themeColor="text1"/>
          <w:sz w:val="28"/>
          <w:szCs w:val="20"/>
        </w:rPr>
        <w:t>(</w:t>
      </w:r>
      <w:r w:rsidRPr="000D1A70">
        <w:rPr>
          <w:rFonts w:ascii="Times New Roman" w:eastAsia="標楷體" w:hAnsi="Times New Roman" w:cs="Times New Roman" w:hint="eastAsia"/>
          <w:color w:val="000000" w:themeColor="text1"/>
          <w:sz w:val="28"/>
          <w:szCs w:val="20"/>
        </w:rPr>
        <w:t>二</w:t>
      </w:r>
      <w:r w:rsidRPr="000D1A70">
        <w:rPr>
          <w:rFonts w:ascii="Times New Roman" w:eastAsia="標楷體" w:hAnsi="Times New Roman" w:cs="Times New Roman" w:hint="eastAsia"/>
          <w:color w:val="000000" w:themeColor="text1"/>
          <w:sz w:val="28"/>
          <w:szCs w:val="20"/>
        </w:rPr>
        <w:t>)</w:t>
      </w:r>
      <w:r w:rsidRPr="000D1A70">
        <w:rPr>
          <w:rFonts w:ascii="Times New Roman" w:eastAsia="標楷體" w:hAnsi="Times New Roman" w:cs="Times New Roman" w:hint="eastAsia"/>
          <w:color w:val="000000" w:themeColor="text1"/>
          <w:sz w:val="28"/>
          <w:szCs w:val="20"/>
        </w:rPr>
        <w:t>作品規格</w:t>
      </w:r>
    </w:p>
    <w:p w:rsidR="00E94EEB" w:rsidRPr="000D1A70" w:rsidRDefault="00E94EEB" w:rsidP="00E94EEB">
      <w:pPr>
        <w:spacing w:line="500" w:lineRule="exact"/>
        <w:ind w:left="154" w:hangingChars="55" w:hanging="154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1.</w:t>
      </w:r>
      <w:r w:rsidRPr="000D1A70">
        <w:rPr>
          <w:rFonts w:ascii="標楷體" w:eastAsia="標楷體" w:hAnsi="標楷體" w:cs="Times New Roman" w:hint="eastAsia"/>
          <w:b/>
          <w:bCs/>
          <w:color w:val="000000" w:themeColor="text1"/>
          <w:sz w:val="27"/>
          <w:szCs w:val="27"/>
        </w:rPr>
        <w:t>宣紙四開28格</w:t>
      </w:r>
      <w:r w:rsidRPr="000D1A70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（長約七○公分，寬約三十五公分）。</w:t>
      </w:r>
    </w:p>
    <w:p w:rsidR="00E94EEB" w:rsidRPr="000D1A70" w:rsidRDefault="00E94EEB" w:rsidP="00E94EEB">
      <w:pPr>
        <w:spacing w:line="500" w:lineRule="exact"/>
        <w:ind w:left="445" w:hangingChars="159" w:hanging="445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2.</w:t>
      </w:r>
      <w:r w:rsidRPr="000D1A70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作品不落款，請將比賽</w:t>
      </w:r>
      <w:proofErr w:type="gramStart"/>
      <w:r w:rsidRPr="000D1A70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送件表黏貼</w:t>
      </w:r>
      <w:proofErr w:type="gramEnd"/>
      <w:r w:rsidRPr="000D1A70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於作品背面右下角</w:t>
      </w: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E94EEB" w:rsidRPr="000D1A70" w:rsidRDefault="00E94EEB" w:rsidP="00E94EEB">
      <w:pPr>
        <w:spacing w:line="500" w:lineRule="exact"/>
        <w:ind w:left="1254" w:hangingChars="448" w:hanging="125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(三)評審標準：文句內容</w:t>
      </w:r>
      <w:proofErr w:type="gramStart"/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佔</w:t>
      </w:r>
      <w:proofErr w:type="gramEnd"/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50%、</w:t>
      </w:r>
      <w:proofErr w:type="gramStart"/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字體行氣及</w:t>
      </w:r>
      <w:proofErr w:type="gramEnd"/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畫面結構</w:t>
      </w:r>
      <w:proofErr w:type="gramStart"/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佔</w:t>
      </w:r>
      <w:proofErr w:type="gramEnd"/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50%。</w:t>
      </w:r>
    </w:p>
    <w:p w:rsidR="00E94EEB" w:rsidRPr="000D1A70" w:rsidRDefault="00E94EEB" w:rsidP="00E94EEB">
      <w:pPr>
        <w:widowControl/>
        <w:tabs>
          <w:tab w:val="num" w:pos="1320"/>
        </w:tabs>
        <w:spacing w:line="500" w:lineRule="exact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四、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獎勵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: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分國小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高年級組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、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國小中年級組二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組，優秀作品頒發圖書</w:t>
      </w:r>
    </w:p>
    <w:p w:rsidR="00E94EEB" w:rsidRPr="000D1A70" w:rsidRDefault="00E94EEB" w:rsidP="00E94EEB">
      <w:pPr>
        <w:widowControl/>
        <w:tabs>
          <w:tab w:val="num" w:pos="1320"/>
        </w:tabs>
        <w:spacing w:line="500" w:lineRule="exact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     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禮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卷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、獎狀，獎項如下。</w:t>
      </w:r>
    </w:p>
    <w:p w:rsidR="00E94EEB" w:rsidRPr="000D1A70" w:rsidRDefault="00E94EEB" w:rsidP="00E94EEB">
      <w:pPr>
        <w:suppressAutoHyphens/>
        <w:spacing w:line="500" w:lineRule="exact"/>
        <w:ind w:firstLineChars="100" w:firstLine="28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（一）第一名：取一名，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圖書禮卷2000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元、個人獎狀乙幀。</w:t>
      </w:r>
    </w:p>
    <w:p w:rsidR="00E94EEB" w:rsidRPr="000D1A70" w:rsidRDefault="00E94EEB" w:rsidP="00E94EEB">
      <w:pPr>
        <w:suppressAutoHyphens/>
        <w:spacing w:line="500" w:lineRule="exact"/>
        <w:ind w:firstLineChars="100" w:firstLine="28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            指導老師嘉獎一次。</w:t>
      </w:r>
    </w:p>
    <w:p w:rsidR="00E94EEB" w:rsidRPr="000D1A70" w:rsidRDefault="00E94EEB" w:rsidP="00E94EEB">
      <w:pPr>
        <w:suppressAutoHyphens/>
        <w:spacing w:line="500" w:lineRule="exact"/>
        <w:ind w:firstLineChars="100" w:firstLine="28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（二）第二名：取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二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名，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圖書禮卷1200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元、個人獎狀乙幀。</w:t>
      </w:r>
    </w:p>
    <w:p w:rsidR="00E94EEB" w:rsidRPr="000D1A70" w:rsidRDefault="00E94EEB" w:rsidP="00E94EEB">
      <w:pPr>
        <w:suppressAutoHyphens/>
        <w:spacing w:line="500" w:lineRule="exact"/>
        <w:ind w:firstLineChars="100" w:firstLine="28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             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指導老師獎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狀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一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張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。</w:t>
      </w:r>
    </w:p>
    <w:p w:rsidR="00E94EEB" w:rsidRPr="000D1A70" w:rsidRDefault="00E94EEB" w:rsidP="00E94EEB">
      <w:pPr>
        <w:suppressAutoHyphens/>
        <w:spacing w:line="500" w:lineRule="exact"/>
        <w:ind w:firstLineChars="100" w:firstLine="28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（三）第三名：取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三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名，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圖書禮卷1000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元、個人獎狀乙幀。</w:t>
      </w:r>
    </w:p>
    <w:p w:rsidR="00E94EEB" w:rsidRPr="000D1A70" w:rsidRDefault="00E94EEB" w:rsidP="00E94EEB">
      <w:pPr>
        <w:suppressAutoHyphens/>
        <w:spacing w:line="500" w:lineRule="exact"/>
        <w:ind w:firstLineChars="100" w:firstLine="28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            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指導老師獎狀一張。</w:t>
      </w:r>
    </w:p>
    <w:p w:rsidR="00E94EEB" w:rsidRPr="000D1A70" w:rsidRDefault="00E94EEB" w:rsidP="00E94EEB">
      <w:pPr>
        <w:suppressAutoHyphens/>
        <w:spacing w:line="500" w:lineRule="exact"/>
        <w:ind w:firstLineChars="100" w:firstLine="28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（四）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優  等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：取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六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名，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圖書禮卷500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元、個人獎狀乙幀。</w:t>
      </w:r>
    </w:p>
    <w:p w:rsidR="00E94EEB" w:rsidRPr="000D1A70" w:rsidRDefault="00E94EEB" w:rsidP="00E94EEB">
      <w:pPr>
        <w:suppressAutoHyphens/>
        <w:spacing w:line="500" w:lineRule="exact"/>
        <w:ind w:firstLineChars="100" w:firstLine="28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(五)佳作若干名。個人獎狀乙幀。</w:t>
      </w:r>
    </w:p>
    <w:p w:rsidR="00E94EEB" w:rsidRPr="000D1A70" w:rsidRDefault="00E94EEB" w:rsidP="00E94EEB">
      <w:pPr>
        <w:suppressAutoHyphens/>
        <w:spacing w:line="500" w:lineRule="exact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lastRenderedPageBreak/>
        <w:t xml:space="preserve">   (六)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注意事項</w:t>
      </w:r>
    </w:p>
    <w:p w:rsidR="00E94EEB" w:rsidRPr="000D1A70" w:rsidRDefault="00E94EEB" w:rsidP="00E94EEB">
      <w:pPr>
        <w:suppressAutoHyphens/>
        <w:spacing w:line="500" w:lineRule="exact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1.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所有參賽者作品，主辦單位將保有使用權，並有權製作文字宣傳</w:t>
      </w:r>
    </w:p>
    <w:p w:rsidR="00E94EEB" w:rsidRPr="000D1A70" w:rsidRDefault="00E94EEB" w:rsidP="00E94EEB">
      <w:pPr>
        <w:suppressAutoHyphens/>
        <w:spacing w:line="500" w:lineRule="exact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 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品，以做為推廣教育之用。</w:t>
      </w:r>
    </w:p>
    <w:p w:rsidR="00E94EEB" w:rsidRPr="000D1A70" w:rsidRDefault="00E94EEB" w:rsidP="00E94EEB">
      <w:pPr>
        <w:pStyle w:val="a3"/>
        <w:suppressAutoHyphens/>
        <w:spacing w:line="500" w:lineRule="exact"/>
        <w:ind w:leftChars="0" w:left="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2.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本次比賽如有未盡事宜，將補充於嘉義縣教網中心，請各參賽隊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</w:t>
      </w:r>
    </w:p>
    <w:p w:rsidR="00E94EEB" w:rsidRPr="000D1A70" w:rsidRDefault="00E94EEB" w:rsidP="00E94EEB">
      <w:pPr>
        <w:pStyle w:val="a3"/>
        <w:suppressAutoHyphens/>
        <w:spacing w:line="500" w:lineRule="exact"/>
        <w:ind w:leftChars="0" w:left="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 2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伍注意相關公告。</w:t>
      </w:r>
    </w:p>
    <w:p w:rsidR="00E94EEB" w:rsidRPr="000D1A70" w:rsidRDefault="00E94EEB" w:rsidP="00E94EEB">
      <w:pPr>
        <w:pStyle w:val="a3"/>
        <w:suppressAutoHyphens/>
        <w:spacing w:line="500" w:lineRule="exact"/>
        <w:ind w:leftChars="0" w:left="0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3.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參賽作品如有不符合作品規格，將不予評分。</w:t>
      </w:r>
    </w:p>
    <w:p w:rsidR="00E94EEB" w:rsidRPr="000D1A70" w:rsidRDefault="00E94EEB" w:rsidP="00E94EEB">
      <w:pPr>
        <w:suppressAutoHyphens/>
        <w:spacing w:line="500" w:lineRule="exact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五、經費來源: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由縣府相關經費支付，詳如經費概算表。</w:t>
      </w:r>
    </w:p>
    <w:p w:rsidR="00E94EEB" w:rsidRPr="000D1A70" w:rsidRDefault="00E94EEB" w:rsidP="00E94EEB">
      <w:pPr>
        <w:suppressAutoHyphens/>
        <w:spacing w:line="500" w:lineRule="exact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六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 xml:space="preserve">、獎　</w:t>
      </w:r>
      <w:proofErr w:type="gramStart"/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勵</w:t>
      </w:r>
      <w:proofErr w:type="gramEnd"/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：承辦此活動之學校及相關工作人員，依縣府相關規定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 </w:t>
      </w:r>
    </w:p>
    <w:p w:rsidR="00E94EEB" w:rsidRPr="000D1A70" w:rsidRDefault="00E94EEB" w:rsidP="00E94EEB">
      <w:pPr>
        <w:suppressAutoHyphens/>
        <w:spacing w:line="500" w:lineRule="exact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 xml:space="preserve">             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簽請敘獎。</w:t>
      </w:r>
    </w:p>
    <w:p w:rsidR="00E94EEB" w:rsidRPr="000D1A70" w:rsidRDefault="00E94EEB" w:rsidP="00E94EEB">
      <w:pPr>
        <w:suppressAutoHyphens/>
        <w:spacing w:line="500" w:lineRule="exact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七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、附  則：工作人員及相關人員請各單位給予公(差)假登記</w:t>
      </w:r>
    </w:p>
    <w:p w:rsidR="00E94EEB" w:rsidRPr="000D1A70" w:rsidRDefault="00E94EEB" w:rsidP="00E94EEB">
      <w:pPr>
        <w:suppressAutoHyphens/>
        <w:spacing w:line="500" w:lineRule="exact"/>
        <w:rPr>
          <w:rFonts w:ascii="標楷體" w:eastAsia="標楷體" w:hAnsi="標楷體" w:cs="Times New Roman"/>
          <w:color w:val="000000" w:themeColor="text1"/>
          <w:kern w:val="1"/>
          <w:sz w:val="28"/>
          <w:szCs w:val="28"/>
          <w:lang w:eastAsia="ar-SA"/>
        </w:rPr>
      </w:pP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</w:rPr>
        <w:t>八</w:t>
      </w:r>
      <w:r w:rsidRPr="000D1A70">
        <w:rPr>
          <w:rFonts w:ascii="標楷體" w:eastAsia="標楷體" w:hAnsi="標楷體" w:cs="Times New Roman" w:hint="eastAsia"/>
          <w:color w:val="000000" w:themeColor="text1"/>
          <w:kern w:val="1"/>
          <w:sz w:val="28"/>
          <w:szCs w:val="28"/>
          <w:lang w:eastAsia="ar-SA"/>
        </w:rPr>
        <w:t>、本實施計畫簽奉  縣長核定後實施，修正時亦同。</w:t>
      </w:r>
    </w:p>
    <w:p w:rsidR="00E94EEB" w:rsidRPr="000D1A70" w:rsidRDefault="00E94EEB" w:rsidP="00E94EEB">
      <w:pPr>
        <w:spacing w:line="24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7257DA" w:rsidRPr="000D1A70" w:rsidRDefault="007257DA" w:rsidP="007257DA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D1A70">
        <w:rPr>
          <w:rFonts w:ascii="Times New Roman" w:eastAsia="標楷體" w:hAnsi="Times New Roman" w:cs="Times New Roman"/>
          <w:color w:val="000000" w:themeColor="text1"/>
          <w:sz w:val="28"/>
          <w:szCs w:val="20"/>
        </w:rPr>
        <w:t>【附件</w:t>
      </w:r>
      <w:r w:rsidRPr="000D1A70">
        <w:rPr>
          <w:rFonts w:ascii="Times New Roman" w:eastAsia="標楷體" w:hAnsi="Times New Roman" w:cs="Times New Roman" w:hint="eastAsia"/>
          <w:color w:val="000000" w:themeColor="text1"/>
          <w:sz w:val="28"/>
          <w:szCs w:val="20"/>
        </w:rPr>
        <w:t>一</w:t>
      </w:r>
      <w:r w:rsidRPr="000D1A70">
        <w:rPr>
          <w:rFonts w:ascii="Times New Roman" w:eastAsia="標楷體" w:hAnsi="Times New Roman" w:cs="Times New Roman"/>
          <w:color w:val="000000" w:themeColor="text1"/>
          <w:sz w:val="28"/>
          <w:szCs w:val="20"/>
        </w:rPr>
        <w:t>】</w:t>
      </w:r>
    </w:p>
    <w:p w:rsidR="007257DA" w:rsidRPr="000D1A70" w:rsidRDefault="007257DA" w:rsidP="007257DA">
      <w:pPr>
        <w:spacing w:line="0" w:lineRule="atLeast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0D1A70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嘉義縣108學年度視力保健議題推動書法比賽送件表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7"/>
        <w:gridCol w:w="6221"/>
      </w:tblGrid>
      <w:tr w:rsidR="007257DA" w:rsidRPr="000D1A70" w:rsidTr="008D3DE5">
        <w:trPr>
          <w:trHeight w:val="456"/>
        </w:trPr>
        <w:tc>
          <w:tcPr>
            <w:tcW w:w="2160" w:type="dxa"/>
            <w:vAlign w:val="center"/>
          </w:tcPr>
          <w:p w:rsidR="007257DA" w:rsidRPr="000D1A70" w:rsidRDefault="007257DA" w:rsidP="008D3DE5">
            <w:pPr>
              <w:spacing w:line="0" w:lineRule="atLeast"/>
              <w:ind w:firstLineChars="50" w:firstLine="16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參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加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組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別</w:t>
            </w:r>
          </w:p>
        </w:tc>
        <w:tc>
          <w:tcPr>
            <w:tcW w:w="6660" w:type="dxa"/>
          </w:tcPr>
          <w:p w:rsidR="007257DA" w:rsidRPr="000D1A70" w:rsidRDefault="007257DA" w:rsidP="008D3DE5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□國小高年級學生組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□國小中年級學生組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     </w:t>
            </w:r>
          </w:p>
        </w:tc>
      </w:tr>
      <w:tr w:rsidR="007257DA" w:rsidRPr="000D1A70" w:rsidTr="008D3DE5">
        <w:trPr>
          <w:trHeight w:val="520"/>
        </w:trPr>
        <w:tc>
          <w:tcPr>
            <w:tcW w:w="2160" w:type="dxa"/>
          </w:tcPr>
          <w:p w:rsidR="007257DA" w:rsidRPr="000D1A70" w:rsidRDefault="007257DA" w:rsidP="008D3DE5">
            <w:pPr>
              <w:spacing w:line="0" w:lineRule="atLeast"/>
              <w:ind w:rightChars="-86" w:right="-206" w:firstLineChars="50" w:firstLine="16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就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讀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學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校</w:t>
            </w:r>
          </w:p>
        </w:tc>
        <w:tc>
          <w:tcPr>
            <w:tcW w:w="6660" w:type="dxa"/>
          </w:tcPr>
          <w:p w:rsidR="007257DA" w:rsidRPr="000D1A70" w:rsidRDefault="007257DA" w:rsidP="008D3DE5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257DA" w:rsidRPr="000D1A70" w:rsidTr="008D3DE5">
        <w:trPr>
          <w:trHeight w:val="5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DA" w:rsidRPr="000D1A70" w:rsidRDefault="007257DA" w:rsidP="008D3DE5">
            <w:pPr>
              <w:spacing w:line="0" w:lineRule="atLeast"/>
              <w:ind w:firstLineChars="50" w:firstLine="16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年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級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DA" w:rsidRPr="000D1A70" w:rsidRDefault="007257DA" w:rsidP="008D3DE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257DA" w:rsidRPr="000D1A70" w:rsidTr="008D3DE5">
        <w:trPr>
          <w:trHeight w:val="5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DA" w:rsidRPr="000D1A70" w:rsidRDefault="007257DA" w:rsidP="008D3DE5">
            <w:pPr>
              <w:spacing w:line="0" w:lineRule="atLeast"/>
              <w:ind w:firstLineChars="50" w:firstLine="16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姓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名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DA" w:rsidRPr="000D1A70" w:rsidRDefault="007257DA" w:rsidP="008D3DE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257DA" w:rsidRPr="000D1A70" w:rsidTr="008D3DE5">
        <w:trPr>
          <w:trHeight w:val="5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DA" w:rsidRPr="000D1A70" w:rsidRDefault="007257DA" w:rsidP="008D3DE5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指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導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老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師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DA" w:rsidRPr="000D1A70" w:rsidRDefault="007257DA" w:rsidP="008D3DE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257DA" w:rsidRPr="000D1A70" w:rsidTr="008D3DE5">
        <w:trPr>
          <w:trHeight w:val="5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DA" w:rsidRPr="000D1A70" w:rsidRDefault="007257DA" w:rsidP="008D3D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0D1A70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指導老師電話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7DA" w:rsidRPr="000D1A70" w:rsidRDefault="007257DA" w:rsidP="008D3DE5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7257DA" w:rsidRPr="000D1A70" w:rsidRDefault="007257DA" w:rsidP="007257DA">
      <w:pPr>
        <w:spacing w:line="0" w:lineRule="atLeast"/>
        <w:ind w:leftChars="521" w:left="1250" w:firstLineChars="550" w:firstLine="17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D1A7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※</w:t>
      </w:r>
      <w:proofErr w:type="gramStart"/>
      <w:r w:rsidRPr="000D1A7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請貼於</w:t>
      </w:r>
      <w:proofErr w:type="gramEnd"/>
      <w:r w:rsidRPr="000D1A7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作品背後右下角</w:t>
      </w:r>
      <w:r w:rsidRPr="000D1A7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</w:t>
      </w:r>
      <w:r w:rsidRPr="000D1A7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</w:t>
      </w:r>
    </w:p>
    <w:p w:rsidR="007257DA" w:rsidRPr="000D1A70" w:rsidRDefault="007257DA" w:rsidP="007257DA">
      <w:pPr>
        <w:widowControl/>
        <w:rPr>
          <w:rFonts w:ascii="Times New Roman" w:eastAsia="新細明體" w:hAnsi="Times New Roman" w:cs="Times New Roman"/>
          <w:color w:val="000000" w:themeColor="text1"/>
          <w:szCs w:val="20"/>
        </w:rPr>
      </w:pPr>
    </w:p>
    <w:p w:rsidR="007257DA" w:rsidRPr="000D1A70" w:rsidRDefault="007257DA" w:rsidP="007257DA">
      <w:pPr>
        <w:widowControl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</w:p>
    <w:p w:rsidR="00EF38A8" w:rsidRPr="007257DA" w:rsidRDefault="00EF38A8"/>
    <w:sectPr w:rsidR="00EF38A8" w:rsidRPr="007257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0335E"/>
    <w:multiLevelType w:val="hybridMultilevel"/>
    <w:tmpl w:val="75140E2C"/>
    <w:lvl w:ilvl="0" w:tplc="20A0E2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EB"/>
    <w:rsid w:val="002F723B"/>
    <w:rsid w:val="007257DA"/>
    <w:rsid w:val="00C0142F"/>
    <w:rsid w:val="00E94EEB"/>
    <w:rsid w:val="00E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8A378-0441-4902-8A1C-5BBCDBB4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E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E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黃燕月</cp:lastModifiedBy>
  <cp:revision>2</cp:revision>
  <dcterms:created xsi:type="dcterms:W3CDTF">2020-03-03T07:36:00Z</dcterms:created>
  <dcterms:modified xsi:type="dcterms:W3CDTF">2020-03-03T07:36:00Z</dcterms:modified>
</cp:coreProperties>
</file>