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27" w:rsidRPr="00DE2945" w:rsidRDefault="00D03527" w:rsidP="00D03527">
      <w:pPr>
        <w:pStyle w:val="a7"/>
        <w:rPr>
          <w:rFonts w:ascii="Roman PS" w:hAnsi="Roman PS"/>
          <w:b/>
          <w:bCs/>
          <w:color w:val="auto"/>
        </w:rPr>
      </w:pPr>
      <w:r w:rsidRPr="00DE2945">
        <w:rPr>
          <w:rFonts w:ascii="Roman PS" w:hAnsi="Roman PS" w:hint="eastAsia"/>
          <w:b/>
          <w:bCs/>
          <w:color w:val="auto"/>
        </w:rPr>
        <w:t>嘉義縣東石鄉龍崗國民小學</w:t>
      </w:r>
    </w:p>
    <w:p w:rsidR="00D03527" w:rsidRPr="00DE2945" w:rsidRDefault="00D03527" w:rsidP="00D03527">
      <w:pPr>
        <w:pStyle w:val="a7"/>
        <w:rPr>
          <w:b/>
        </w:rPr>
      </w:pPr>
      <w:r w:rsidRPr="00DE2945">
        <w:rPr>
          <w:rFonts w:hint="eastAsia"/>
          <w:b/>
        </w:rPr>
        <w:t>108學年度</w:t>
      </w:r>
      <w:r w:rsidRPr="00DE2945">
        <w:rPr>
          <w:rFonts w:hint="eastAsia"/>
          <w:b/>
          <w:color w:val="FF0000"/>
        </w:rPr>
        <w:t>第一學期</w:t>
      </w:r>
      <w:r w:rsidR="00E9094F" w:rsidRPr="00DE2945">
        <w:rPr>
          <w:rFonts w:hint="eastAsia"/>
          <w:b/>
          <w:u w:val="single"/>
        </w:rPr>
        <w:t>四</w:t>
      </w:r>
      <w:r w:rsidRPr="00DE2945">
        <w:rPr>
          <w:rFonts w:hint="eastAsia"/>
          <w:b/>
        </w:rPr>
        <w:t>年級(領域/科目)課程教學進度總表及議題融入規劃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622"/>
        <w:gridCol w:w="1339"/>
        <w:gridCol w:w="1018"/>
        <w:gridCol w:w="996"/>
        <w:gridCol w:w="1559"/>
        <w:gridCol w:w="1275"/>
        <w:gridCol w:w="1135"/>
        <w:gridCol w:w="1420"/>
        <w:gridCol w:w="1417"/>
        <w:gridCol w:w="1417"/>
        <w:gridCol w:w="1333"/>
      </w:tblGrid>
      <w:tr w:rsidR="00D03527" w:rsidRPr="009633EA" w:rsidTr="00DB1E92">
        <w:trPr>
          <w:cantSplit/>
          <w:trHeight w:val="365"/>
          <w:tblHeader/>
        </w:trPr>
        <w:tc>
          <w:tcPr>
            <w:tcW w:w="149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週次</w:t>
            </w:r>
          </w:p>
        </w:tc>
        <w:tc>
          <w:tcPr>
            <w:tcW w:w="223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480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學  校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</w:tc>
        <w:tc>
          <w:tcPr>
            <w:tcW w:w="4148" w:type="pct"/>
            <w:gridSpan w:val="9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學 習 領 域</w:t>
            </w: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（每週</w:t>
            </w: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 xml:space="preserve">  </w:t>
            </w:r>
            <w:r w:rsidR="00E82DE4" w:rsidRPr="009633EA">
              <w:rPr>
                <w:rFonts w:ascii="標楷體" w:eastAsia="標楷體" w:hAnsi="標楷體"/>
                <w:color w:val="FF0000"/>
                <w:sz w:val="16"/>
                <w:szCs w:val="16"/>
                <w:u w:val="thick"/>
              </w:rPr>
              <w:t>25</w:t>
            </w:r>
            <w:r w:rsidR="00E82DE4"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 xml:space="preserve">  </w:t>
            </w: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節數）</w:t>
            </w:r>
          </w:p>
        </w:tc>
      </w:tr>
      <w:tr w:rsidR="00834775" w:rsidRPr="009633EA" w:rsidTr="00786AFD">
        <w:trPr>
          <w:cantSplit/>
          <w:trHeight w:val="626"/>
          <w:tblHeader/>
        </w:trPr>
        <w:tc>
          <w:tcPr>
            <w:tcW w:w="149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1" w:type="pct"/>
            <w:gridSpan w:val="3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語文</w:t>
            </w:r>
          </w:p>
        </w:tc>
        <w:tc>
          <w:tcPr>
            <w:tcW w:w="457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數學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（ </w:t>
            </w:r>
            <w:r w:rsidR="00673462" w:rsidRPr="009633EA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）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B728D6" w:rsidRPr="009633EA">
              <w:rPr>
                <w:rFonts w:ascii="標楷體" w:eastAsia="標楷體" w:hAnsi="標楷體" w:hint="eastAsia"/>
                <w:sz w:val="16"/>
                <w:szCs w:val="16"/>
              </w:rPr>
              <w:t>南一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C30F74" w:rsidRPr="009633EA" w:rsidRDefault="00C30F74" w:rsidP="00C30F7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社會</w:t>
            </w:r>
          </w:p>
          <w:p w:rsidR="00C30F74" w:rsidRPr="009633EA" w:rsidRDefault="00C30F74" w:rsidP="00DB1E92">
            <w:pPr>
              <w:pStyle w:val="a7"/>
              <w:rPr>
                <w:sz w:val="16"/>
                <w:szCs w:val="16"/>
              </w:rPr>
            </w:pPr>
          </w:p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 xml:space="preserve">( </w:t>
            </w:r>
            <w:r w:rsidR="00B728D6" w:rsidRPr="009633EA">
              <w:rPr>
                <w:rFonts w:hint="eastAsia"/>
                <w:sz w:val="16"/>
                <w:szCs w:val="16"/>
              </w:rPr>
              <w:t>3</w:t>
            </w:r>
            <w:r w:rsidRPr="009633EA">
              <w:rPr>
                <w:rFonts w:hint="eastAsia"/>
                <w:sz w:val="16"/>
                <w:szCs w:val="16"/>
              </w:rPr>
              <w:t xml:space="preserve"> )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B60A2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509" w:type="pct"/>
            <w:vMerge w:val="restart"/>
            <w:vAlign w:val="center"/>
          </w:tcPr>
          <w:p w:rsidR="00C30F74" w:rsidRPr="009633EA" w:rsidRDefault="00C30F74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藝術與人文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B728D6"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834775">
            <w:pPr>
              <w:snapToGrid w:val="0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FB60A2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C30F74" w:rsidRPr="009633EA" w:rsidRDefault="00C30F74" w:rsidP="00C30F74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（混齡教學，2節）</w:t>
            </w:r>
          </w:p>
          <w:p w:rsidR="00C30F74" w:rsidRPr="009633EA" w:rsidRDefault="00C30F74" w:rsidP="00834775">
            <w:pPr>
              <w:snapToGrid w:val="0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C30F74" w:rsidRPr="009633EA" w:rsidRDefault="00C30F74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自然與生活科技  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B728D6"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FB60A2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C30F74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綜合活動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( </w:t>
            </w:r>
            <w:r w:rsidR="00B728D6"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)</w:t>
            </w:r>
          </w:p>
          <w:p w:rsidR="00D03527" w:rsidRPr="009633EA" w:rsidRDefault="00D03527" w:rsidP="00DB1E92">
            <w:pPr>
              <w:pStyle w:val="a8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B60A2"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康軒  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（混齡教學，</w:t>
            </w:r>
            <w:r w:rsidR="00FB60A2" w:rsidRPr="009633EA">
              <w:rPr>
                <w:rFonts w:hint="eastAsia"/>
                <w:sz w:val="16"/>
                <w:szCs w:val="16"/>
              </w:rPr>
              <w:t>3</w:t>
            </w:r>
            <w:r w:rsidRPr="009633EA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9633EA" w:rsidRDefault="00D03527" w:rsidP="00DB1E92">
            <w:pPr>
              <w:pStyle w:val="a8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健康與體育</w:t>
            </w:r>
          </w:p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</w:t>
            </w:r>
            <w:r w:rsidR="00B728D6" w:rsidRPr="009633EA">
              <w:rPr>
                <w:rFonts w:hint="eastAsia"/>
                <w:sz w:val="16"/>
                <w:szCs w:val="16"/>
              </w:rPr>
              <w:t>3</w:t>
            </w:r>
            <w:r w:rsidRPr="009633EA">
              <w:rPr>
                <w:rFonts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B728D6" w:rsidRPr="009633EA">
              <w:rPr>
                <w:rFonts w:ascii="標楷體" w:eastAsia="標楷體" w:hAnsi="標楷體" w:hint="eastAsia"/>
                <w:sz w:val="16"/>
                <w:szCs w:val="16"/>
              </w:rPr>
              <w:t>翰林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（混齡教學，</w:t>
            </w:r>
            <w:r w:rsidR="00FB60A2" w:rsidRPr="009633EA">
              <w:rPr>
                <w:rFonts w:hint="eastAsia"/>
                <w:sz w:val="16"/>
                <w:szCs w:val="16"/>
              </w:rPr>
              <w:t>2</w:t>
            </w:r>
            <w:r w:rsidRPr="009633EA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4775" w:rsidRPr="009633EA" w:rsidTr="00786AFD">
        <w:trPr>
          <w:cantSplit/>
          <w:trHeight w:val="364"/>
          <w:tblHeader/>
        </w:trPr>
        <w:tc>
          <w:tcPr>
            <w:tcW w:w="149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3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國語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="00673462"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FB60A2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57" w:type="pct"/>
            <w:vAlign w:val="center"/>
          </w:tcPr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本土</w:t>
            </w:r>
            <w:r w:rsidRPr="009633EA">
              <w:rPr>
                <w:sz w:val="16"/>
                <w:szCs w:val="16"/>
              </w:rPr>
              <w:br/>
            </w:r>
            <w:r w:rsidRPr="009633EA">
              <w:rPr>
                <w:rFonts w:hint="eastAsia"/>
                <w:sz w:val="16"/>
                <w:szCs w:val="16"/>
              </w:rPr>
              <w:t>語言</w:t>
            </w:r>
          </w:p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(</w:t>
            </w:r>
            <w:r w:rsidR="00B728D6" w:rsidRPr="009633EA">
              <w:rPr>
                <w:rFonts w:hint="eastAsia"/>
                <w:sz w:val="16"/>
                <w:szCs w:val="16"/>
              </w:rPr>
              <w:t>閩南</w:t>
            </w:r>
            <w:r w:rsidRPr="009633EA">
              <w:rPr>
                <w:rFonts w:hint="eastAsia"/>
                <w:sz w:val="16"/>
                <w:szCs w:val="16"/>
              </w:rPr>
              <w:t>語)</w:t>
            </w:r>
          </w:p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 xml:space="preserve">（ </w:t>
            </w:r>
            <w:r w:rsidR="00B728D6" w:rsidRPr="009633EA">
              <w:rPr>
                <w:rFonts w:hint="eastAsia"/>
                <w:sz w:val="16"/>
                <w:szCs w:val="16"/>
              </w:rPr>
              <w:t>1</w:t>
            </w:r>
            <w:r w:rsidRPr="009633EA">
              <w:rPr>
                <w:rFonts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B728D6">
            <w:pPr>
              <w:pStyle w:val="a7"/>
              <w:jc w:val="left"/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（</w:t>
            </w:r>
            <w:r w:rsidR="00B728D6" w:rsidRPr="009633EA">
              <w:rPr>
                <w:rFonts w:hint="eastAsia"/>
                <w:sz w:val="16"/>
                <w:szCs w:val="16"/>
              </w:rPr>
              <w:t>真平</w:t>
            </w:r>
            <w:r w:rsidRPr="009633EA">
              <w:rPr>
                <w:sz w:val="16"/>
                <w:szCs w:val="16"/>
              </w:rPr>
              <w:t>）</w:t>
            </w:r>
          </w:p>
          <w:p w:rsidR="009950ED" w:rsidRPr="009633EA" w:rsidRDefault="009950ED" w:rsidP="00B728D6">
            <w:pPr>
              <w:pStyle w:val="a7"/>
              <w:jc w:val="left"/>
              <w:rPr>
                <w:sz w:val="16"/>
                <w:szCs w:val="16"/>
              </w:rPr>
            </w:pPr>
          </w:p>
          <w:p w:rsidR="00D03527" w:rsidRPr="009633EA" w:rsidRDefault="00D03527" w:rsidP="00C8767A">
            <w:pPr>
              <w:pStyle w:val="a7"/>
              <w:jc w:val="left"/>
              <w:rPr>
                <w:sz w:val="16"/>
                <w:szCs w:val="16"/>
              </w:rPr>
            </w:pP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9" w:type="pct"/>
            <w:vAlign w:val="center"/>
          </w:tcPr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英語</w:t>
            </w:r>
          </w:p>
          <w:p w:rsidR="00D03527" w:rsidRPr="009633EA" w:rsidRDefault="00D03527" w:rsidP="00DB1E92">
            <w:pPr>
              <w:pStyle w:val="a7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</w:t>
            </w:r>
            <w:r w:rsidR="00E82DE4" w:rsidRPr="009633EA">
              <w:rPr>
                <w:rFonts w:hint="eastAsia"/>
                <w:sz w:val="16"/>
                <w:szCs w:val="16"/>
              </w:rPr>
              <w:t>1</w:t>
            </w:r>
            <w:r w:rsidRPr="009633EA">
              <w:rPr>
                <w:rFonts w:hint="eastAsia"/>
                <w:sz w:val="16"/>
                <w:szCs w:val="16"/>
              </w:rPr>
              <w:t>）</w:t>
            </w:r>
          </w:p>
          <w:p w:rsidR="00D03527" w:rsidRPr="009633EA" w:rsidRDefault="00D03527" w:rsidP="0083477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B728D6" w:rsidRPr="009633EA">
              <w:rPr>
                <w:rFonts w:ascii="標楷體" w:eastAsia="標楷體" w:hAnsi="標楷體" w:hint="eastAsia"/>
                <w:sz w:val="16"/>
                <w:szCs w:val="16"/>
              </w:rPr>
              <w:t>康軒Hello!Kids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)</w:t>
            </w:r>
          </w:p>
        </w:tc>
        <w:tc>
          <w:tcPr>
            <w:tcW w:w="457" w:type="pct"/>
            <w:vMerge/>
            <w:vAlign w:val="center"/>
          </w:tcPr>
          <w:p w:rsidR="00D03527" w:rsidRPr="009633EA" w:rsidRDefault="00D03527" w:rsidP="00DB1E9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:rsidR="00D03527" w:rsidRPr="009633EA" w:rsidRDefault="00D03527" w:rsidP="00DB1E9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  <w:vMerge/>
            <w:vAlign w:val="center"/>
          </w:tcPr>
          <w:p w:rsidR="00D03527" w:rsidRPr="009633EA" w:rsidRDefault="00D03527" w:rsidP="00DB1E9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 w:rsidR="00D03527" w:rsidRPr="009633EA" w:rsidRDefault="00D03527" w:rsidP="00DB1E9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D03527" w:rsidRPr="009633EA" w:rsidRDefault="00D03527" w:rsidP="00DB1E9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Merge/>
          </w:tcPr>
          <w:p w:rsidR="00D03527" w:rsidRPr="009633EA" w:rsidRDefault="00D03527" w:rsidP="00DB1E9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34775" w:rsidRPr="009633EA" w:rsidTr="00786AFD">
        <w:trPr>
          <w:cantSplit/>
          <w:trHeight w:val="364"/>
        </w:trPr>
        <w:tc>
          <w:tcPr>
            <w:tcW w:w="852" w:type="pct"/>
            <w:gridSpan w:val="3"/>
            <w:vAlign w:val="center"/>
          </w:tcPr>
          <w:p w:rsidR="00923F04" w:rsidRPr="009633EA" w:rsidRDefault="00923F04" w:rsidP="00923F0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學期學習重點</w:t>
            </w:r>
          </w:p>
        </w:tc>
        <w:tc>
          <w:tcPr>
            <w:tcW w:w="365" w:type="pct"/>
            <w:vAlign w:val="center"/>
          </w:tcPr>
          <w:p w:rsidR="00923F04" w:rsidRPr="009633EA" w:rsidRDefault="00923F04" w:rsidP="00923F0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1.能用心精讀，深究內容，歸納大意。</w:t>
            </w:r>
          </w:p>
          <w:p w:rsidR="00923F04" w:rsidRPr="009633EA" w:rsidRDefault="00923F04" w:rsidP="00923F0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2.能在聆聽過程中，從說話者語調的變化，感受說話者的情緒，並系統歸納他人發表之內容。</w:t>
            </w:r>
          </w:p>
          <w:p w:rsidR="00923F04" w:rsidRPr="009633EA" w:rsidRDefault="00923F04" w:rsidP="00923F0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3.能將閱讀材料與實際生活情境相聯結，透過生活化的語文，學習解決問題，將知識轉化為能力。</w:t>
            </w:r>
          </w:p>
          <w:p w:rsidR="00923F04" w:rsidRPr="009633EA" w:rsidRDefault="00923F04" w:rsidP="00923F0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4.透過觀察，了解並欣賞大自然，體驗大自然的變化，欣賞自然景觀的情趣。</w:t>
            </w:r>
          </w:p>
          <w:p w:rsidR="00923F04" w:rsidRPr="009633EA" w:rsidRDefault="00923F04" w:rsidP="00923F0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5.培養面對挫折的勇氣，以及樂觀積極的態度，發揮自己的潛能。</w:t>
            </w:r>
          </w:p>
          <w:p w:rsidR="00923F04" w:rsidRPr="009633EA" w:rsidRDefault="00923F04" w:rsidP="00923F0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6.體驗並認識世界各地的特殊風情，從而建立文化概念，了解各地不同的環境及人文風情。</w:t>
            </w:r>
          </w:p>
          <w:p w:rsidR="00923F04" w:rsidRPr="009633EA" w:rsidRDefault="00923F04" w:rsidP="00923F0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923F04" w:rsidRPr="009633EA" w:rsidRDefault="00673462" w:rsidP="00923F0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能運用閩南語以生活語言與家人、朋友交談溝通。</w:t>
            </w: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br/>
            </w:r>
          </w:p>
        </w:tc>
        <w:tc>
          <w:tcPr>
            <w:tcW w:w="559" w:type="pct"/>
            <w:vAlign w:val="center"/>
          </w:tcPr>
          <w:p w:rsidR="00923F04" w:rsidRPr="009633EA" w:rsidRDefault="00923F04" w:rsidP="00923F0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 能將各課的主題故事，如：才能、時間、位置與房間名稱等，運用在生活對話中,</w:t>
            </w:r>
          </w:p>
          <w:p w:rsidR="00923F04" w:rsidRPr="009633EA" w:rsidRDefault="00923F04" w:rsidP="00923F0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 能認讀並使用相關各課主題之字彙,</w:t>
            </w:r>
          </w:p>
          <w:p w:rsidR="00923F04" w:rsidRPr="009633EA" w:rsidRDefault="00923F04" w:rsidP="00923F0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 能學會詢問及回答各課相關的英文對話,</w:t>
            </w:r>
          </w:p>
          <w:p w:rsidR="00923F04" w:rsidRPr="009633EA" w:rsidRDefault="00923F04" w:rsidP="00923F0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 能聽辨、認讀各課之字音及其字母拼讀單字,</w:t>
            </w:r>
          </w:p>
          <w:p w:rsidR="00923F04" w:rsidRPr="009633EA" w:rsidRDefault="00923F04" w:rsidP="00923F0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5. 能寫出各課相關之字彙和句子,</w:t>
            </w:r>
          </w:p>
          <w:p w:rsidR="00923F04" w:rsidRPr="009633EA" w:rsidRDefault="00923F04" w:rsidP="00923F0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6. 能聽懂各課英文字彙及句型，並做出相關的對應,</w:t>
            </w:r>
          </w:p>
          <w:p w:rsidR="00923F04" w:rsidRPr="009633EA" w:rsidRDefault="00923F04" w:rsidP="00923F0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7. 能朗讀和吟唱各課歌謠韻文,</w:t>
            </w:r>
          </w:p>
        </w:tc>
        <w:tc>
          <w:tcPr>
            <w:tcW w:w="457" w:type="pct"/>
            <w:vAlign w:val="center"/>
          </w:tcPr>
          <w:p w:rsidR="00F51160" w:rsidRPr="009633EA" w:rsidRDefault="00F51160" w:rsidP="00F51160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1.透過具體的操作和情境，認識一億以內的數。</w:t>
            </w:r>
          </w:p>
          <w:p w:rsidR="00F51160" w:rsidRPr="009633EA" w:rsidRDefault="00F51160" w:rsidP="00F51160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2.能在生活情境中，理解並熟練多位整數的乘法問題。</w:t>
            </w:r>
          </w:p>
          <w:p w:rsidR="00F51160" w:rsidRPr="009633EA" w:rsidRDefault="00F51160" w:rsidP="00F51160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3.學習使用量角器，理解旋轉角、銳角、鈍角、平角和周角的定義，並了解角度的計算。</w:t>
            </w:r>
          </w:p>
          <w:p w:rsidR="00F51160" w:rsidRPr="009633EA" w:rsidRDefault="00F51160" w:rsidP="00F51160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4.能在生活情境中，理解並熟練多位整數的除法直式計算和相關問題。</w:t>
            </w:r>
          </w:p>
          <w:p w:rsidR="00F51160" w:rsidRPr="009633EA" w:rsidRDefault="00F51160" w:rsidP="00F51160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5.能認識並繪製基本三角形，了解平面圖形全等的意義。</w:t>
            </w:r>
          </w:p>
          <w:p w:rsidR="00923F04" w:rsidRPr="009633EA" w:rsidRDefault="00923F04" w:rsidP="00CF70F6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1.認識家鄉的自然環境，並了解不同的地形區會發展出不同的居住型態與生活方式。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2.探討家鄉的生活場所如傳統住屋、老街、廟宇等，透過先民遺留下來的生活痕跡，了解早期先民生活的情形。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3.了解家鄉生產工具與生活器物的變遷所帶來的影響是，一方面改善家鄉居民的生活品質，另一方面也帶來新的環境問題及不同以往的人際關係。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4.探討家鄉傳統生活與現代生活的不同風貌。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5.了解家鄉傳統節慶與現代節日的意義與內容。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6.引導學生思考如何為家鄉的美好貢獻一己之力。</w:t>
            </w:r>
          </w:p>
        </w:tc>
        <w:tc>
          <w:tcPr>
            <w:tcW w:w="509" w:type="pct"/>
          </w:tcPr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1.觀察與描寫生活環境裡的人事物動態,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2.關心與了解自己的生活環境,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3.表現音樂中的律動,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4.了解造形與色彩構成節奏感的內涵,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5.了解原住民藝術作品中的精神象徵,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6.了解原住民的傳說與文化的關係,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7.尊重原住民文化,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8.認識遊行的意義及準備工作,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9.認識面具與角色個性的關係,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10.製作面具與表現角色的特性,</w:t>
            </w:r>
          </w:p>
          <w:p w:rsidR="00923F04" w:rsidRPr="009633EA" w:rsidRDefault="00923F04" w:rsidP="00923F04">
            <w:pPr>
              <w:pStyle w:val="aff2"/>
              <w:adjustRightInd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11.培養參與藝術活動的興趣,</w:t>
            </w:r>
          </w:p>
        </w:tc>
        <w:tc>
          <w:tcPr>
            <w:tcW w:w="508" w:type="pct"/>
          </w:tcPr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1.能運用現成的工具，如指北針，來幫助觀察，對月亮作有目的的觀測，並學習安排觀測的流程,</w:t>
            </w:r>
          </w:p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2.透過實際觀測，發現月亮的移動會東升西落,</w:t>
            </w:r>
          </w:p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3.透過長期的觀測，察覺月相變化具有規律性,</w:t>
            </w:r>
          </w:p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4.實地調查各種不同類型的水域環境，認識各種水域環境的特色,</w:t>
            </w:r>
          </w:p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5.透過觀察，認識水生生物的外形、運動方式與呼吸構造,</w:t>
            </w:r>
          </w:p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6.察覺水域環境的危機，培養愛護水域環境的情操,</w:t>
            </w:r>
          </w:p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7.透過實際觀察、試驗、製作、記錄、討論等方式，認識光的特性,</w:t>
            </w:r>
          </w:p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8.認識光會以直線行進，平滑亮面的物體會產生像鏡子一樣的反射現象,</w:t>
            </w:r>
          </w:p>
          <w:p w:rsidR="00923F04" w:rsidRPr="009633EA" w:rsidRDefault="00923F04" w:rsidP="00923F04">
            <w:pPr>
              <w:pStyle w:val="13"/>
              <w:snapToGrid w:val="0"/>
              <w:jc w:val="left"/>
              <w:rPr>
                <w:rFonts w:ascii="標楷體" w:eastAsia="標楷體" w:hAnsi="標楷體" w:cs="Roman PS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9.透過試驗，觀察光通過不同的介質會發生折射的現象,</w:t>
            </w:r>
          </w:p>
          <w:p w:rsidR="00923F04" w:rsidRPr="009633EA" w:rsidRDefault="00923F04" w:rsidP="009E0162">
            <w:pPr>
              <w:pStyle w:val="13"/>
              <w:snapToGrid w:val="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sz w:val="16"/>
                <w:szCs w:val="16"/>
              </w:rPr>
              <w:t>10.觀察在陽光下產生彩虹色光的現象，並討論生活中不同色光所代表的意義,</w:t>
            </w:r>
          </w:p>
        </w:tc>
        <w:tc>
          <w:tcPr>
            <w:tcW w:w="508" w:type="pct"/>
          </w:tcPr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1.覺察不同性別者在生活事務中展現的異同；了解產生性別差異的原因及其影響；了解性別差異與個別差異的不同；欣賞不同性別者在生活中展現的差異,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2.覺察個人與他人之間參與家庭事務的差異；養成樂於主動參與家庭事務的態度；實際參與家庭事務；規畫並參與家庭活動,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3.蒐集戶外活動的資訊與注意事項；了解認識自然所需的知識與技能；遵守戶外活動的相關規定；運用所學知能用心體驗自然，表現對自然的好奇與友善,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4.了解社區文化活動及其特色；參加社區文化活動；了解文化與自身及生活的關係,</w:t>
            </w:r>
          </w:p>
          <w:p w:rsidR="00923F04" w:rsidRPr="009633EA" w:rsidRDefault="00923F04" w:rsidP="00923F04">
            <w:pPr>
              <w:pStyle w:val="aff2"/>
              <w:rPr>
                <w:rFonts w:ascii="標楷體" w:eastAsia="標楷體" w:hAnsi="標楷體"/>
                <w:bCs/>
                <w:snapToGrid w:val="0"/>
                <w:color w:val="000000"/>
                <w:spacing w:val="-18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5.了解生活中的環境汙染問題；覺察各種環境汙染的嚴重性；了解改善各種環境問題的方法；以具體行動保護環境,</w:t>
            </w:r>
          </w:p>
        </w:tc>
        <w:tc>
          <w:tcPr>
            <w:tcW w:w="478" w:type="pct"/>
            <w:vAlign w:val="center"/>
          </w:tcPr>
          <w:p w:rsidR="00834775" w:rsidRPr="009633EA" w:rsidRDefault="00834775" w:rsidP="00834775">
            <w:pPr>
              <w:jc w:val="center"/>
              <w:rPr>
                <w:rFonts w:ascii="Times New Roman" w:eastAsia="標楷體" w:hAnsi="Times New Roman" w:cs="Times New Roman"/>
                <w:snapToGrid w:val="0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sz w:val="16"/>
                <w:szCs w:val="16"/>
              </w:rPr>
              <w:t>1.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sz w:val="16"/>
                <w:szCs w:val="16"/>
              </w:rPr>
              <w:t>透過各式趣味化遊戲活動，讓學生學習躲避球的投擲、傳接、閃躲，以及排球的擊球技能。</w:t>
            </w:r>
          </w:p>
          <w:p w:rsidR="00834775" w:rsidRPr="009633EA" w:rsidRDefault="00834775" w:rsidP="008347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2.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透過活動及遊戲，引導學生接觸籃球運動，學習基本的原地傳球及基礎的運球技能，以銜接後續的移動傳接及變化運球等動作。</w:t>
            </w:r>
          </w:p>
          <w:p w:rsidR="00834775" w:rsidRPr="009633EA" w:rsidRDefault="00834775" w:rsidP="008347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為了避免發生運動傷害，活動中還介紹了在籃球場上常見的運動傷害預防，以及簡易的急救處理。</w:t>
            </w:r>
          </w:p>
          <w:p w:rsidR="00834775" w:rsidRPr="009633EA" w:rsidRDefault="00834775" w:rsidP="008347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4.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透過按部就班、循序漸進的學習，發揮學生的潛力，使其能跑得更快、跳得更高。</w:t>
            </w:r>
          </w:p>
          <w:p w:rsidR="00923F04" w:rsidRPr="009633EA" w:rsidRDefault="00834775" w:rsidP="009E016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5.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引導學生從體驗伸展操、跳繩，了解有助體適能要素促進的活動。最後透過挑戰遊戲</w:t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8/30-9/01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1.8/30開學日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新生親師座談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3.祖孫週(融入新生座談)親職講座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4.交通安全宣導週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親近大自然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一、阿里山上看日出</w:t>
            </w:r>
          </w:p>
          <w:p w:rsidR="007B5519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【環境教育】</w:t>
            </w:r>
          </w:p>
          <w:p w:rsidR="00547050" w:rsidRPr="009633EA" w:rsidRDefault="00547050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Pr="00547050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性侵害犯罪防治課程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357" w:type="pct"/>
            <w:vAlign w:val="center"/>
          </w:tcPr>
          <w:p w:rsidR="007B5519" w:rsidRPr="009633EA" w:rsidRDefault="00673462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一、生活的環境1.草地風景媠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9633EA">
              <w:rPr>
                <w:rFonts w:hAnsi="標楷體"/>
                <w:color w:val="auto"/>
                <w:sz w:val="16"/>
                <w:szCs w:val="16"/>
              </w:rPr>
              <w:t>Get Ready</w:t>
            </w:r>
          </w:p>
          <w:p w:rsidR="007B5519" w:rsidRPr="009633EA" w:rsidRDefault="007B5519" w:rsidP="000B06B9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第1單元一億以內的數</w:t>
            </w:r>
          </w:p>
          <w:p w:rsidR="007B5519" w:rsidRPr="009633EA" w:rsidRDefault="002F2EFA" w:rsidP="00C0060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【交通安全教育】</w:t>
            </w: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一、美麗的家鄉／1.家鄉的環境</w:t>
            </w:r>
          </w:p>
          <w:p w:rsidR="007B5519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【環境教育】</w:t>
            </w:r>
          </w:p>
          <w:p w:rsidR="00547050" w:rsidRPr="009633EA" w:rsidRDefault="00547050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0B06B9" w:rsidRPr="009633EA" w:rsidRDefault="007B5519" w:rsidP="000B06B9">
            <w:pPr>
              <w:pStyle w:val="aff4"/>
              <w:numPr>
                <w:ilvl w:val="0"/>
                <w:numId w:val="2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迎接朝陽／天亮了三、美就在你身邊／對稱之美五、生活魔法師／換個角度看世界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C00601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z w:val="16"/>
                <w:szCs w:val="16"/>
              </w:rPr>
              <w:t>一、月亮／你知道的月亮</w:t>
            </w:r>
          </w:p>
          <w:p w:rsidR="007B5519" w:rsidRPr="009633EA" w:rsidRDefault="007B5519" w:rsidP="000B06B9">
            <w:pPr>
              <w:snapToGrid w:val="0"/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C00601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性別面面觀／1.性別不一樣？</w:t>
            </w:r>
          </w:p>
          <w:p w:rsidR="007B5519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【性別平等教育】</w:t>
            </w:r>
          </w:p>
          <w:p w:rsidR="00A30477" w:rsidRPr="009633EA" w:rsidRDefault="00A30477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B5519" w:rsidRPr="009633EA" w:rsidRDefault="007B5519" w:rsidP="007B5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單元一、球兒攻防戰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閃躲高手</w:t>
            </w:r>
          </w:p>
          <w:p w:rsidR="007B5519" w:rsidRPr="009633EA" w:rsidRDefault="007B5519" w:rsidP="007B5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9/02-9/08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1.校園敬師月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期初校務會議（9/4）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3.補救教學課業輔導開始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4.婦幼安全宣導週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親近大自然 </w:t>
            </w:r>
          </w:p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一、阿里山上看日出</w:t>
            </w:r>
          </w:p>
          <w:p w:rsidR="007B5519" w:rsidRDefault="007B5519" w:rsidP="007B5519">
            <w:pPr>
              <w:snapToGrid w:val="0"/>
              <w:rPr>
                <w:rFonts w:ascii="標楷體" w:eastAsia="標楷體" w:hAnsi="標楷體" w:cs="Arial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  <w:shd w:val="pct15" w:color="auto" w:fill="FFFFFF"/>
              </w:rPr>
              <w:t>【環境教育】</w:t>
            </w:r>
          </w:p>
          <w:p w:rsidR="00547050" w:rsidRPr="009633EA" w:rsidRDefault="00547050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Pr="00547050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性侵害犯罪防治課程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357" w:type="pct"/>
            <w:vAlign w:val="center"/>
          </w:tcPr>
          <w:p w:rsidR="007B5519" w:rsidRPr="009633EA" w:rsidRDefault="00673462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一、生活的環境1.草地風景媠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9633EA">
              <w:rPr>
                <w:rFonts w:hAnsi="標楷體"/>
                <w:color w:val="auto"/>
                <w:sz w:val="16"/>
                <w:szCs w:val="16"/>
              </w:rPr>
              <w:t xml:space="preserve">Lesson 1  </w:t>
            </w:r>
          </w:p>
          <w:p w:rsidR="007B5519" w:rsidRPr="009633EA" w:rsidRDefault="007B5519" w:rsidP="007B5519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9633EA">
              <w:rPr>
                <w:rFonts w:hAnsi="標楷體"/>
                <w:color w:val="auto"/>
                <w:sz w:val="16"/>
                <w:szCs w:val="16"/>
              </w:rPr>
              <w:t xml:space="preserve">Can You </w:t>
            </w:r>
            <w:r w:rsidRPr="009633EA">
              <w:rPr>
                <w:rFonts w:hAnsi="標楷體" w:hint="eastAsia"/>
                <w:color w:val="auto"/>
                <w:sz w:val="16"/>
                <w:szCs w:val="16"/>
              </w:rPr>
              <w:t>Ride a Bike</w:t>
            </w:r>
            <w:r w:rsidRPr="009633EA">
              <w:rPr>
                <w:rFonts w:hAnsi="標楷體"/>
                <w:color w:val="auto"/>
                <w:sz w:val="16"/>
                <w:szCs w:val="16"/>
              </w:rPr>
              <w:t>?</w:t>
            </w:r>
          </w:p>
          <w:p w:rsidR="007B5519" w:rsidRPr="009633EA" w:rsidRDefault="007B5519" w:rsidP="00FC6D83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第1單元一億以內的數</w:t>
            </w:r>
          </w:p>
          <w:p w:rsidR="007B5519" w:rsidRPr="009633EA" w:rsidRDefault="007B5519" w:rsidP="00FC6D8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一、美麗的家鄉／1.家鄉的環境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【環境教育】</w:t>
            </w:r>
          </w:p>
        </w:tc>
        <w:tc>
          <w:tcPr>
            <w:tcW w:w="509" w:type="pct"/>
          </w:tcPr>
          <w:p w:rsidR="00FC6D83" w:rsidRPr="009633EA" w:rsidRDefault="007B5519" w:rsidP="00FC6D83">
            <w:pPr>
              <w:pStyle w:val="aff4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迎接朝陽／天亮了三、美就在你身邊／對稱之美五、生活魔法師／換個角度看世界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786AFD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一、月亮／月亮的位置變化</w:t>
            </w:r>
          </w:p>
          <w:p w:rsidR="007B5519" w:rsidRPr="009633EA" w:rsidRDefault="007B5519" w:rsidP="00FC6D8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786AFD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性別面面觀／1.性別不一樣？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【性別平等教育】</w:t>
            </w:r>
          </w:p>
        </w:tc>
        <w:tc>
          <w:tcPr>
            <w:tcW w:w="478" w:type="pct"/>
            <w:vAlign w:val="center"/>
          </w:tcPr>
          <w:p w:rsidR="007B5519" w:rsidRPr="009633EA" w:rsidRDefault="007B5519" w:rsidP="0082075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單元一、球兒攻防戰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閃躲高手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排球樂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9/09-9/15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1.防災教育週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/13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中秋節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親近大自然 </w:t>
            </w:r>
          </w:p>
          <w:p w:rsidR="00AA2572" w:rsidRPr="009633EA" w:rsidRDefault="007B5519" w:rsidP="00AA2572">
            <w:pPr>
              <w:snapToGrid w:val="0"/>
              <w:rPr>
                <w:rFonts w:ascii="標楷體" w:eastAsia="標楷體" w:hAnsi="標楷體" w:cs="Arial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二、秋色入山林</w:t>
            </w:r>
          </w:p>
          <w:p w:rsidR="007B5519" w:rsidRDefault="007B5519" w:rsidP="007B5519">
            <w:pPr>
              <w:snapToGrid w:val="0"/>
              <w:rPr>
                <w:rFonts w:ascii="標楷體" w:eastAsia="標楷體" w:hAnsi="標楷體" w:cs="Arial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  <w:shd w:val="pct15" w:color="auto" w:fill="FFFFFF"/>
              </w:rPr>
              <w:t>【環境教育】</w:t>
            </w:r>
          </w:p>
          <w:p w:rsidR="00B20279" w:rsidRPr="009633EA" w:rsidRDefault="00B2027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Pr="00B2027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家庭教育課程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357" w:type="pct"/>
            <w:vAlign w:val="center"/>
          </w:tcPr>
          <w:p w:rsidR="007B5519" w:rsidRPr="009633EA" w:rsidRDefault="00673462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一、生活的環境1.草地風景媠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9633EA">
              <w:rPr>
                <w:rFonts w:hAnsi="標楷體"/>
                <w:color w:val="auto"/>
                <w:sz w:val="16"/>
                <w:szCs w:val="16"/>
              </w:rPr>
              <w:t xml:space="preserve">Lesson 1  </w:t>
            </w:r>
          </w:p>
          <w:p w:rsidR="007B5519" w:rsidRPr="009633EA" w:rsidRDefault="007B5519" w:rsidP="007B5519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9633EA">
              <w:rPr>
                <w:rFonts w:hAnsi="標楷體"/>
                <w:color w:val="auto"/>
                <w:sz w:val="16"/>
                <w:szCs w:val="16"/>
              </w:rPr>
              <w:t xml:space="preserve">Can You </w:t>
            </w:r>
            <w:r w:rsidRPr="009633EA">
              <w:rPr>
                <w:rFonts w:hAnsi="標楷體" w:hint="eastAsia"/>
                <w:color w:val="auto"/>
                <w:sz w:val="16"/>
                <w:szCs w:val="16"/>
              </w:rPr>
              <w:t>Ride a Bike</w:t>
            </w:r>
            <w:r w:rsidRPr="009633EA">
              <w:rPr>
                <w:rFonts w:hAnsi="標楷體"/>
                <w:color w:val="auto"/>
                <w:sz w:val="16"/>
                <w:szCs w:val="16"/>
              </w:rPr>
              <w:t>?</w:t>
            </w:r>
          </w:p>
          <w:p w:rsidR="007B5519" w:rsidRPr="009633EA" w:rsidRDefault="007B5519" w:rsidP="00AA2572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第2單元乘法</w:t>
            </w:r>
          </w:p>
          <w:p w:rsidR="007B5519" w:rsidRPr="009633EA" w:rsidRDefault="007B5519" w:rsidP="00AA257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一、美麗的家鄉／2.居住的型態</w:t>
            </w:r>
          </w:p>
          <w:p w:rsidR="007B5519" w:rsidRPr="009633EA" w:rsidRDefault="007B5519" w:rsidP="00AA2572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AA2572" w:rsidRPr="009633EA" w:rsidRDefault="007B5519" w:rsidP="00AA2572">
            <w:pPr>
              <w:pStyle w:val="aff4"/>
              <w:numPr>
                <w:ilvl w:val="0"/>
                <w:numId w:val="4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迎接朝陽／天亮了三、美就在你身邊／反覆之美五、生活魔法師／換個角度看世界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857654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一、月亮／月亮的位置變化／月相的變化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56414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性別面面觀／2.多元欣賞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【性別平等教育】</w:t>
            </w:r>
          </w:p>
        </w:tc>
        <w:tc>
          <w:tcPr>
            <w:tcW w:w="478" w:type="pct"/>
            <w:vAlign w:val="center"/>
          </w:tcPr>
          <w:p w:rsidR="007B5519" w:rsidRPr="009633EA" w:rsidRDefault="007B5519" w:rsidP="007B5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單元一、球兒攻防戰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排球樂</w:t>
            </w:r>
          </w:p>
          <w:p w:rsidR="007B5519" w:rsidRPr="009633EA" w:rsidRDefault="007B5519" w:rsidP="00756414">
            <w:pPr>
              <w:snapToGrid w:val="0"/>
              <w:ind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9/16-9/22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1.視力保健宣導週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2.家政教育宣導宣導，融入課程1小時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3.複合式校園災害避難逃生示範演練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親近大自然 </w:t>
            </w:r>
          </w:p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二、秋色入山林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三、老鷹不飛</w:t>
            </w:r>
          </w:p>
          <w:p w:rsidR="007B5519" w:rsidRPr="009633EA" w:rsidRDefault="00B2027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Pr="00B2027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家庭教育課程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357" w:type="pct"/>
            <w:vAlign w:val="center"/>
          </w:tcPr>
          <w:p w:rsidR="007B5519" w:rsidRPr="009633EA" w:rsidRDefault="00673462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一、生活的環境2.大樓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9633EA">
              <w:rPr>
                <w:rFonts w:hAnsi="標楷體"/>
                <w:color w:val="auto"/>
                <w:sz w:val="16"/>
                <w:szCs w:val="16"/>
              </w:rPr>
              <w:t xml:space="preserve">Lesson 1  </w:t>
            </w:r>
          </w:p>
          <w:p w:rsidR="007B5519" w:rsidRPr="009633EA" w:rsidRDefault="007B5519" w:rsidP="007B5519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  <w:r w:rsidRPr="009633EA">
              <w:rPr>
                <w:rFonts w:hAnsi="標楷體"/>
                <w:color w:val="auto"/>
                <w:sz w:val="16"/>
                <w:szCs w:val="16"/>
              </w:rPr>
              <w:t xml:space="preserve">Can You </w:t>
            </w:r>
            <w:r w:rsidRPr="009633EA">
              <w:rPr>
                <w:rFonts w:hAnsi="標楷體" w:hint="eastAsia"/>
                <w:color w:val="auto"/>
                <w:sz w:val="16"/>
                <w:szCs w:val="16"/>
              </w:rPr>
              <w:t>Ride a Bike</w:t>
            </w:r>
            <w:r w:rsidRPr="009633EA">
              <w:rPr>
                <w:rFonts w:hAnsi="標楷體"/>
                <w:color w:val="auto"/>
                <w:sz w:val="16"/>
                <w:szCs w:val="16"/>
              </w:rPr>
              <w:t>?</w:t>
            </w:r>
          </w:p>
          <w:p w:rsidR="007B5519" w:rsidRPr="009633EA" w:rsidRDefault="007B5519" w:rsidP="00F87E88">
            <w:pPr>
              <w:pStyle w:val="aff1"/>
              <w:spacing w:line="0" w:lineRule="atLeast"/>
              <w:rPr>
                <w:rFonts w:hAnsi="標楷體"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第2單元乘法</w:t>
            </w:r>
          </w:p>
          <w:p w:rsidR="007B5519" w:rsidRPr="009633EA" w:rsidRDefault="007B5519" w:rsidP="00F87E8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一、美麗的家鄉／2.居住的型態</w:t>
            </w:r>
          </w:p>
          <w:p w:rsidR="00722341" w:rsidRPr="009633EA" w:rsidRDefault="00722341" w:rsidP="00F87E8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7B5519" w:rsidRPr="009633EA" w:rsidRDefault="007B5519" w:rsidP="00F87E88">
            <w:pPr>
              <w:pStyle w:val="aff4"/>
              <w:numPr>
                <w:ilvl w:val="0"/>
                <w:numId w:val="5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迎接朝陽／走出戶外三、美就在你身邊／反覆之美五、生活魔法師／魔法棒真神奇</w:t>
            </w: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一、月亮／月相的變化</w:t>
            </w:r>
          </w:p>
          <w:p w:rsidR="007B5519" w:rsidRPr="009633EA" w:rsidRDefault="007B5519" w:rsidP="00F87E8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4A721C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性別面面觀／2.多元欣賞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【性別平等教育】</w:t>
            </w:r>
          </w:p>
        </w:tc>
        <w:tc>
          <w:tcPr>
            <w:tcW w:w="478" w:type="pct"/>
            <w:vAlign w:val="center"/>
          </w:tcPr>
          <w:p w:rsidR="007B5519" w:rsidRPr="009633EA" w:rsidRDefault="007B5519" w:rsidP="007B5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單元二、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籃球球來瘋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1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球感百分百</w:t>
            </w:r>
          </w:p>
          <w:p w:rsidR="007B5519" w:rsidRPr="009633EA" w:rsidRDefault="007B5519" w:rsidP="004A721C">
            <w:pPr>
              <w:snapToGrid w:val="0"/>
              <w:ind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633EA">
                <w:rPr>
                  <w:rFonts w:ascii="Times New Roman" w:eastAsia="標楷體" w:hAnsi="Times New Roman" w:cs="Times New Roman"/>
                  <w:sz w:val="16"/>
                  <w:szCs w:val="16"/>
                </w:rPr>
                <w:t>3-2-2</w:t>
              </w:r>
            </w:smartTag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9/23-9/29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1.嘉義縣清寒優秀學生獎學金申辦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2.環境教育宣導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親近大自然 </w:t>
            </w:r>
          </w:p>
          <w:p w:rsidR="004277AA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三、老鷹不飛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統整活動一</w:t>
            </w:r>
          </w:p>
          <w:p w:rsidR="007B5519" w:rsidRPr="009633EA" w:rsidRDefault="007B5519" w:rsidP="006A6D8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673462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一、生活的環境2.大樓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2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What Time Is It?</w:t>
            </w:r>
          </w:p>
          <w:p w:rsidR="007B5519" w:rsidRPr="009633EA" w:rsidRDefault="007B5519" w:rsidP="006A6D87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第3單元角度</w:t>
            </w:r>
          </w:p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7B5519" w:rsidRPr="009633EA" w:rsidRDefault="007B5519" w:rsidP="006A6D8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二、家鄉巡禮／1.傳統住屋</w:t>
            </w:r>
          </w:p>
          <w:p w:rsidR="007B5519" w:rsidRPr="009633EA" w:rsidRDefault="007B5519" w:rsidP="006A6D87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6A6D87" w:rsidRPr="009633EA" w:rsidRDefault="007B5519" w:rsidP="006A6D87">
            <w:pPr>
              <w:pStyle w:val="aff4"/>
              <w:numPr>
                <w:ilvl w:val="0"/>
                <w:numId w:val="6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迎接朝陽／走出戶外三、美就在你身邊／藝術品中的對稱與反覆五、生活魔法師／魔法棒真神奇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C7681C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一、月亮／月相的變化</w:t>
            </w:r>
          </w:p>
          <w:p w:rsidR="007B5519" w:rsidRPr="009633EA" w:rsidRDefault="0007608E" w:rsidP="006A6D8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家政</w:t>
            </w: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508" w:type="pct"/>
          </w:tcPr>
          <w:p w:rsidR="002B319F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家庭生活樂陶陶／1.主動做家事</w:t>
            </w:r>
          </w:p>
          <w:p w:rsidR="007B5519" w:rsidRPr="009633EA" w:rsidRDefault="002B319F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【家庭</w:t>
            </w:r>
            <w:r w:rsidR="007B5519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478" w:type="pct"/>
            <w:vAlign w:val="center"/>
          </w:tcPr>
          <w:p w:rsidR="007B5519" w:rsidRPr="009633EA" w:rsidRDefault="007B5519" w:rsidP="006A6D8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單元二、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籃球球來瘋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絕佳默契</w:t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9/30-10/06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1.閱讀成果學生才藝競賽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2.全縣防災教育複合式演練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3.防災教育宣導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4.10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05補上班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補10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人物寫真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四、永遠的馬偕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五、海倫．凱勒的奇蹟</w:t>
            </w:r>
          </w:p>
          <w:p w:rsidR="007B5519" w:rsidRPr="009633EA" w:rsidRDefault="008419B7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bCs/>
                <w:noProof/>
                <w:sz w:val="16"/>
                <w:szCs w:val="16"/>
                <w:shd w:val="pct15" w:color="auto" w:fill="FFFFFF"/>
              </w:rPr>
              <w:t>【人權教育】</w:t>
            </w:r>
          </w:p>
        </w:tc>
        <w:tc>
          <w:tcPr>
            <w:tcW w:w="357" w:type="pct"/>
            <w:vAlign w:val="center"/>
          </w:tcPr>
          <w:p w:rsidR="007B5519" w:rsidRPr="009633EA" w:rsidRDefault="00673462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一、生活的環境2.大樓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2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What Time Is It?</w:t>
            </w:r>
          </w:p>
          <w:p w:rsidR="007B5519" w:rsidRPr="009633EA" w:rsidRDefault="007B5519" w:rsidP="00D5510A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第3單元角度</w:t>
            </w:r>
          </w:p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7B5519" w:rsidRPr="009633EA" w:rsidRDefault="007B5519" w:rsidP="00D5510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二、家鄉巡禮／1.傳統住屋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【家政教育】</w:t>
            </w:r>
          </w:p>
        </w:tc>
        <w:tc>
          <w:tcPr>
            <w:tcW w:w="509" w:type="pct"/>
          </w:tcPr>
          <w:p w:rsidR="00D5510A" w:rsidRPr="009633EA" w:rsidRDefault="007B5519" w:rsidP="00D5510A">
            <w:pPr>
              <w:pStyle w:val="aff4"/>
              <w:numPr>
                <w:ilvl w:val="0"/>
                <w:numId w:val="7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迎接朝陽／笛聲飛揚三、美就在你身邊／美化生活五、生活魔法師／魔法棒真神奇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8C17A8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二、水生家族／認識水域環境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【海洋教育】</w:t>
            </w:r>
            <w:r w:rsidR="0007608E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="0007608E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家政</w:t>
            </w:r>
            <w:r w:rsidR="0007608E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508" w:type="pct"/>
          </w:tcPr>
          <w:p w:rsidR="00663D0D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家庭生活樂陶陶／1.主動做家事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2-2-3</w:t>
            </w:r>
          </w:p>
          <w:p w:rsidR="00663D0D" w:rsidRPr="009633EA" w:rsidRDefault="00663D0D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【家庭教育】</w:t>
            </w:r>
          </w:p>
        </w:tc>
        <w:tc>
          <w:tcPr>
            <w:tcW w:w="478" w:type="pct"/>
            <w:vAlign w:val="center"/>
          </w:tcPr>
          <w:p w:rsidR="007B5519" w:rsidRPr="009633EA" w:rsidRDefault="007B5519" w:rsidP="007B5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單元二、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籃球球來瘋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縱橫球場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10/07-10/13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1.性別平等教育宣導週</w:t>
            </w:r>
          </w:p>
          <w:p w:rsidR="007B5519" w:rsidRPr="009633EA" w:rsidRDefault="007B5519" w:rsidP="007B551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2.性別平等教育宣導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3.107年度各校模範生提報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4.10/10~13國慶連假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人物寫真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五、海倫．凱勒的奇蹟</w:t>
            </w:r>
          </w:p>
          <w:p w:rsidR="007B5519" w:rsidRPr="009633EA" w:rsidRDefault="007F4DB0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  <w:shd w:val="pct15" w:color="auto" w:fill="FFFFFF"/>
              </w:rPr>
              <w:t>【人權教育】</w:t>
            </w:r>
          </w:p>
        </w:tc>
        <w:tc>
          <w:tcPr>
            <w:tcW w:w="357" w:type="pct"/>
            <w:vAlign w:val="center"/>
          </w:tcPr>
          <w:p w:rsidR="007B5519" w:rsidRPr="009633EA" w:rsidRDefault="00673462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一、生活的環境2.大樓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2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What Time Is It?</w:t>
            </w:r>
          </w:p>
          <w:p w:rsidR="007B5519" w:rsidRPr="009633EA" w:rsidRDefault="007B5519" w:rsidP="00B57F2D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第4單元除法</w:t>
            </w:r>
          </w:p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7B5519" w:rsidRPr="009633EA" w:rsidRDefault="007B5519" w:rsidP="00B57F2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二、家鄉巡禮／2.廟宇與老街</w:t>
            </w:r>
          </w:p>
          <w:p w:rsidR="007B5519" w:rsidRPr="009633EA" w:rsidRDefault="007B5519" w:rsidP="00B57F2D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B57F2D" w:rsidRPr="009633EA" w:rsidRDefault="007B5519" w:rsidP="00B57F2D">
            <w:pPr>
              <w:pStyle w:val="aff4"/>
              <w:numPr>
                <w:ilvl w:val="0"/>
                <w:numId w:val="8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迎接朝陽／笛聲飛揚三、美就在你身邊／美化生活五、生活魔法師／魔法師傳奇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1973A9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二、水生家族／認識水域環境／水生植物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【海洋教育】</w:t>
            </w:r>
          </w:p>
        </w:tc>
        <w:tc>
          <w:tcPr>
            <w:tcW w:w="508" w:type="pct"/>
          </w:tcPr>
          <w:p w:rsidR="001973A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家庭生活樂陶陶／2.溫馨相處情</w:t>
            </w:r>
          </w:p>
          <w:p w:rsidR="007B5519" w:rsidRPr="009633EA" w:rsidRDefault="001973A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【高齡</w:t>
            </w:r>
            <w:r w:rsidR="007B5519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478" w:type="pct"/>
            <w:vAlign w:val="center"/>
          </w:tcPr>
          <w:p w:rsidR="007B5519" w:rsidRPr="009633EA" w:rsidRDefault="007B5519" w:rsidP="001973A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單元二、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籃球球來瘋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縱橫球場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4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急救小達人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A43DA" w:rsidRPr="009633EA" w:rsidTr="00786AFD">
        <w:trPr>
          <w:cantSplit/>
          <w:trHeight w:val="364"/>
        </w:trPr>
        <w:tc>
          <w:tcPr>
            <w:tcW w:w="852" w:type="pct"/>
            <w:gridSpan w:val="3"/>
            <w:vAlign w:val="center"/>
          </w:tcPr>
          <w:p w:rsidR="005A43DA" w:rsidRPr="009633EA" w:rsidRDefault="005A43DA" w:rsidP="005A43DA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第一次段考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65" w:type="pct"/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57" w:type="pct"/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59" w:type="pct"/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57" w:type="pct"/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07" w:type="pct"/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9" w:type="pct"/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8" w:type="pct"/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78" w:type="pct"/>
            <w:vAlign w:val="center"/>
          </w:tcPr>
          <w:p w:rsidR="005A43DA" w:rsidRPr="009633EA" w:rsidRDefault="005A43DA" w:rsidP="005A43DA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5A43DA" w:rsidRPr="009633EA" w:rsidRDefault="005A43DA" w:rsidP="005A43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23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/14-10/20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1.10/16-10/17第一次考查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2.水域安全教育宣導週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人物寫真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五、海倫．凱勒的奇蹟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六、讀書報告——林書豪的故事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8618D6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二、身軀會講話3.急性的阿明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2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What Time Is It?</w:t>
            </w:r>
          </w:p>
          <w:p w:rsidR="007B5519" w:rsidRPr="009633EA" w:rsidRDefault="007B5519" w:rsidP="006815F8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第4單元除法</w:t>
            </w:r>
          </w:p>
          <w:p w:rsidR="007B5519" w:rsidRPr="009633EA" w:rsidRDefault="007B5519" w:rsidP="006815F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二、家鄉巡禮／2.廟宇與老街</w:t>
            </w:r>
          </w:p>
          <w:p w:rsidR="007B5519" w:rsidRPr="009633EA" w:rsidRDefault="007B5519" w:rsidP="006815F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6815F8" w:rsidRPr="009633EA" w:rsidRDefault="007B5519" w:rsidP="006815F8">
            <w:pPr>
              <w:pStyle w:val="aff4"/>
              <w:numPr>
                <w:ilvl w:val="0"/>
                <w:numId w:val="9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迎接朝陽／笛聲飛揚三、美就在你身邊／美化生活五、生活魔法師／魔法師傳奇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1B16F1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二、水生家族／水生植物</w:t>
            </w:r>
          </w:p>
          <w:p w:rsidR="007B5519" w:rsidRPr="009633EA" w:rsidRDefault="007B5519" w:rsidP="006815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【環境教育】【海洋教育】</w:t>
            </w:r>
          </w:p>
        </w:tc>
        <w:tc>
          <w:tcPr>
            <w:tcW w:w="508" w:type="pct"/>
          </w:tcPr>
          <w:p w:rsidR="00C30F74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家庭生活樂陶陶／2.溫馨相處情</w:t>
            </w:r>
          </w:p>
          <w:p w:rsidR="007B5519" w:rsidRPr="009633EA" w:rsidRDefault="00C30F74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【高齡教育】</w:t>
            </w:r>
          </w:p>
        </w:tc>
        <w:tc>
          <w:tcPr>
            <w:tcW w:w="478" w:type="pct"/>
            <w:vAlign w:val="center"/>
          </w:tcPr>
          <w:p w:rsidR="007B5519" w:rsidRPr="009633EA" w:rsidRDefault="007B5519" w:rsidP="007B5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單元三、飛躍羚羊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1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贏在起跑點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10/21-10/27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1.性侵害防治宣導週</w:t>
            </w:r>
          </w:p>
          <w:p w:rsidR="007B5519" w:rsidRPr="009633EA" w:rsidRDefault="007B5519" w:rsidP="007B551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2.性侵害防治宣導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3.品德教育宣導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4.防治藥物濫用校外參訪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人物寫真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六、讀書報告——林書豪的故事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七、攀登生命的高峰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8618D6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二、身軀會講話3.急性的阿明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  <w:p w:rsidR="007B5519" w:rsidRPr="009633EA" w:rsidRDefault="007B5519" w:rsidP="00E860CD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第5單元三角形</w:t>
            </w:r>
          </w:p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7B5519" w:rsidRPr="009633EA" w:rsidRDefault="007B5519" w:rsidP="00886CE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三、家鄉生活大不同／1.生產方式的改變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E860CD" w:rsidRPr="009633EA" w:rsidRDefault="007B5519" w:rsidP="00E860CD">
            <w:pPr>
              <w:pStyle w:val="aff4"/>
              <w:numPr>
                <w:ilvl w:val="0"/>
                <w:numId w:val="9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動聽的故事／童話世界四、畫我家鄉／圖畫地圖五、生活魔法師／身體變變變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E860CD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【性侵害犯罪防治教育】</w:t>
            </w:r>
          </w:p>
          <w:p w:rsidR="007B5519" w:rsidRPr="009633EA" w:rsidRDefault="007B5519" w:rsidP="00E860CD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二、水生家族／水生植物／水生動物</w:t>
            </w:r>
          </w:p>
          <w:p w:rsidR="007B5519" w:rsidRPr="009633EA" w:rsidRDefault="007B5519" w:rsidP="00886CE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E860CD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擁抱自然／1.行前筆記</w:t>
            </w:r>
          </w:p>
          <w:p w:rsidR="007B5519" w:rsidRPr="009633EA" w:rsidRDefault="007B5519" w:rsidP="008943F0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B5519" w:rsidRPr="009633EA" w:rsidRDefault="007B5519" w:rsidP="007B55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單元三、飛躍羚羊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同心協力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10/28-11/03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1.全國能源教育宣導週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2.作業抽查（聯絡簿）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3.性別平等教育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人物寫真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七、攀登生命的高峰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統整活動二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8618D6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二、身軀會講話3.急性的阿明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Culture &amp; Festivals: Happy Halloween!</w:t>
            </w:r>
          </w:p>
          <w:p w:rsidR="007B5519" w:rsidRPr="009633EA" w:rsidRDefault="007B5519" w:rsidP="008943F0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加油小站一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三、家鄉生活大不同／2.生活器物的改變</w:t>
            </w:r>
          </w:p>
          <w:p w:rsidR="007B5519" w:rsidRPr="009633EA" w:rsidRDefault="007B5519" w:rsidP="008943F0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8943F0" w:rsidRPr="009633EA" w:rsidRDefault="00BF6482" w:rsidP="008943F0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</w:t>
            </w:r>
            <w:r w:rsidR="007B5519" w:rsidRPr="009633EA">
              <w:rPr>
                <w:rFonts w:ascii="標楷體" w:eastAsia="標楷體" w:hAnsi="標楷體" w:hint="eastAsia"/>
                <w:sz w:val="16"/>
                <w:szCs w:val="16"/>
              </w:rPr>
              <w:t>動聽的故事／童話世界四、畫我家鄉／圖畫地圖五、生活魔法師／身體變變變</w:t>
            </w:r>
          </w:p>
          <w:p w:rsidR="007B5519" w:rsidRPr="009633EA" w:rsidRDefault="007B5519" w:rsidP="00BF6482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ED3C41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二、水生家族／水生動物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ED3C41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擁抱自然／1.行前筆記</w:t>
            </w:r>
          </w:p>
          <w:p w:rsidR="00ED3C41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4-2-2</w:t>
            </w:r>
          </w:p>
          <w:p w:rsidR="007B5519" w:rsidRPr="009633EA" w:rsidRDefault="00BE578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</w:t>
            </w:r>
            <w:r w:rsidR="007B5519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478" w:type="pct"/>
            <w:vAlign w:val="center"/>
          </w:tcPr>
          <w:p w:rsidR="002C3871" w:rsidRPr="009633EA" w:rsidRDefault="002C3871" w:rsidP="002C38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單元三、飛躍羚羊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3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跳箱樂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  <w:p w:rsidR="007B5519" w:rsidRPr="009633EA" w:rsidRDefault="007B5519" w:rsidP="002C387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11/04-11/10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1.海洋教育宣導週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2.作業抽查（數學）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3.高中以下家長會會長暨校長聯誼活動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4.親子共學閱讀園遊會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5.全縣英語單字王比賽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人物寫真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統整活動二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閱讀開門一、種樹的人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世界風情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八、美味的一堂課</w:t>
            </w:r>
          </w:p>
          <w:p w:rsidR="007B5519" w:rsidRPr="009633EA" w:rsidRDefault="007B5519" w:rsidP="00AA68F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二、身軀會講話4.阿寶感冒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3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Where’s My Hamster?</w:t>
            </w:r>
          </w:p>
          <w:p w:rsidR="007B5519" w:rsidRPr="009633EA" w:rsidRDefault="007B5519" w:rsidP="00AA68F1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第6單元分數</w:t>
            </w:r>
          </w:p>
          <w:p w:rsidR="007B5519" w:rsidRPr="009633EA" w:rsidRDefault="007B5519" w:rsidP="00AA68F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四、家鄉的生活作息／1.傳統的生活作息</w:t>
            </w:r>
          </w:p>
          <w:p w:rsidR="007B5519" w:rsidRPr="009633EA" w:rsidRDefault="00E95423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【全民國防教育】</w:t>
            </w:r>
          </w:p>
        </w:tc>
        <w:tc>
          <w:tcPr>
            <w:tcW w:w="509" w:type="pct"/>
          </w:tcPr>
          <w:p w:rsidR="00AA68F1" w:rsidRPr="009633EA" w:rsidRDefault="007B5519" w:rsidP="00AA68F1">
            <w:pPr>
              <w:pStyle w:val="aff4"/>
              <w:numPr>
                <w:ilvl w:val="0"/>
                <w:numId w:val="8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動聽的故事／童話世界四、畫我家鄉／家鄉之美五、生活魔法師／身體變變變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F428C0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三、奇妙的光／光的直進與反射</w:t>
            </w:r>
          </w:p>
          <w:p w:rsidR="007B5519" w:rsidRPr="009633EA" w:rsidRDefault="007B5519" w:rsidP="008F300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F428C0" w:rsidRPr="009633EA" w:rsidRDefault="007B5519" w:rsidP="00F428C0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擁抱自然／2.戶外新體驗</w:t>
            </w:r>
          </w:p>
          <w:p w:rsidR="007B5519" w:rsidRPr="009633EA" w:rsidRDefault="007B5519" w:rsidP="00F428C0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4-2-2</w:t>
            </w:r>
          </w:p>
          <w:p w:rsidR="00E95423" w:rsidRPr="009633EA" w:rsidRDefault="00E95423" w:rsidP="00F428C0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B5519" w:rsidRPr="009633EA" w:rsidRDefault="002C3871" w:rsidP="0086006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單元四、一起來運動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1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健康體適能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11/11-11/17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384041" w:rsidRPr="009633EA">
              <w:rPr>
                <w:rFonts w:ascii="標楷體" w:eastAsia="標楷體" w:hAnsi="標楷體" w:hint="eastAsia"/>
                <w:sz w:val="16"/>
                <w:szCs w:val="16"/>
              </w:rPr>
              <w:t>性別平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等教育宣導1小時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2.作業抽查（國語）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世界風情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八、美味的一堂課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九、走進蒙古包</w:t>
            </w:r>
          </w:p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二、身軀會講話4.阿寶感冒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3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Where’s My Hamster?</w:t>
            </w:r>
          </w:p>
          <w:p w:rsidR="007B5519" w:rsidRPr="009633EA" w:rsidRDefault="007B5519" w:rsidP="00FF40B5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第6單元分數</w:t>
            </w:r>
          </w:p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7B5519" w:rsidRPr="009633EA" w:rsidRDefault="007B5519" w:rsidP="00FF40B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四、家鄉的生活作息／1.傳統的生活作息</w:t>
            </w:r>
          </w:p>
          <w:p w:rsidR="007B5519" w:rsidRPr="009633EA" w:rsidRDefault="00E95423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【全民國防教育】</w:t>
            </w:r>
          </w:p>
        </w:tc>
        <w:tc>
          <w:tcPr>
            <w:tcW w:w="509" w:type="pct"/>
          </w:tcPr>
          <w:p w:rsidR="007B5519" w:rsidRPr="009633EA" w:rsidRDefault="00BF6482" w:rsidP="00FF40B5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</w:t>
            </w:r>
            <w:r w:rsidR="007B5519" w:rsidRPr="009633EA">
              <w:rPr>
                <w:rFonts w:ascii="標楷體" w:eastAsia="標楷體" w:hAnsi="標楷體" w:hint="eastAsia"/>
                <w:sz w:val="16"/>
                <w:szCs w:val="16"/>
              </w:rPr>
              <w:t>動聽的故事／古老的傳說四、畫我家鄉／家鄉之美五、生活魔法師／角色變變變</w:t>
            </w:r>
            <w:r w:rsidR="007B5519"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三、奇妙的光／光的直進與反射</w:t>
            </w:r>
          </w:p>
          <w:p w:rsidR="007B5519" w:rsidRPr="009633EA" w:rsidRDefault="007B5519" w:rsidP="00FF40B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DD1BF1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擁抱自然／2.戶外新體驗</w:t>
            </w:r>
          </w:p>
          <w:p w:rsidR="007B5519" w:rsidRPr="009633EA" w:rsidRDefault="007B5519" w:rsidP="00FF40B5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2C3871" w:rsidRPr="009633EA" w:rsidRDefault="002C3871" w:rsidP="00DD1BF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單元四、一起來運動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2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能屈能伸</w:t>
            </w:r>
          </w:p>
          <w:p w:rsidR="007B5519" w:rsidRPr="009633EA" w:rsidRDefault="007B5519" w:rsidP="002C387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11/18-11/24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犯罪被害人  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保護週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2.作業抽查（社）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5" w:type="pct"/>
            <w:vAlign w:val="center"/>
          </w:tcPr>
          <w:p w:rsidR="007B5519" w:rsidRPr="009633EA" w:rsidRDefault="007B5519" w:rsidP="00FF40B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世界風情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九、走進蒙古包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十、建築界的長頸鹿</w:t>
            </w: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二、身軀會講話4.阿寶感冒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3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Where’s My Hamster?</w:t>
            </w:r>
          </w:p>
          <w:p w:rsidR="007B5519" w:rsidRPr="009633EA" w:rsidRDefault="007B5519" w:rsidP="00FF40B5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第7單元容量和重量的計算</w:t>
            </w:r>
          </w:p>
          <w:p w:rsidR="007B5519" w:rsidRPr="009633EA" w:rsidRDefault="007B5519" w:rsidP="00FF40B5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四、家鄉的生活作息／2.現代的生活作息</w:t>
            </w:r>
          </w:p>
          <w:p w:rsidR="007B5519" w:rsidRPr="009633EA" w:rsidRDefault="00E95423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【全民國防教育】</w:t>
            </w:r>
          </w:p>
        </w:tc>
        <w:tc>
          <w:tcPr>
            <w:tcW w:w="509" w:type="pct"/>
          </w:tcPr>
          <w:p w:rsidR="00FF40B5" w:rsidRPr="009633EA" w:rsidRDefault="007B5519" w:rsidP="00FF40B5">
            <w:pPr>
              <w:pStyle w:val="aff4"/>
              <w:numPr>
                <w:ilvl w:val="0"/>
                <w:numId w:val="7"/>
              </w:numPr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動聽的故事／古老的傳說四、畫我家鄉／畫我家園五、生活魔法師／角色變變變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AB3F04">
            <w:pPr>
              <w:pStyle w:val="aff4"/>
              <w:snapToGrid w:val="0"/>
              <w:spacing w:line="240" w:lineRule="auto"/>
              <w:ind w:left="390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三、奇妙的光／光的折射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AB3F04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生活中遇見文化／1.文化活動知多少</w:t>
            </w:r>
          </w:p>
          <w:p w:rsidR="00E95423" w:rsidRPr="009633EA" w:rsidRDefault="00E95423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【全民國防教育】</w:t>
            </w:r>
          </w:p>
        </w:tc>
        <w:tc>
          <w:tcPr>
            <w:tcW w:w="478" w:type="pct"/>
            <w:vAlign w:val="center"/>
          </w:tcPr>
          <w:p w:rsidR="007B5519" w:rsidRPr="009633EA" w:rsidRDefault="002C3871" w:rsidP="00FF40B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單元四、一起來運動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「繩」采奕奕</w:t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223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/25-12/01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1.家政教育宣導宣導融入課程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2.作業抽查（生活） 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3.11/24-28全縣學生音樂比賽暨師生鄉土歌謠比賽</w:t>
            </w:r>
          </w:p>
        </w:tc>
        <w:tc>
          <w:tcPr>
            <w:tcW w:w="365" w:type="pct"/>
            <w:vAlign w:val="center"/>
          </w:tcPr>
          <w:p w:rsidR="006025CD" w:rsidRPr="009633EA" w:rsidRDefault="007B5519" w:rsidP="006025C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世界風情／十、建築界的長頸鹿／統整活動三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二、身軀會講話4.阿寶感冒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4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Where Is 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Joe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  <w:p w:rsidR="007B5519" w:rsidRPr="009633EA" w:rsidRDefault="007B5519" w:rsidP="006025CD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第8單元整數四則</w:t>
            </w:r>
          </w:p>
          <w:p w:rsidR="007B5519" w:rsidRPr="009633EA" w:rsidRDefault="007B5519" w:rsidP="006025C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四、家鄉的生活作息／2.現代的生活作息</w:t>
            </w:r>
          </w:p>
          <w:p w:rsidR="007B5519" w:rsidRPr="009633EA" w:rsidRDefault="00E95423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【全民國防教育】</w:t>
            </w:r>
          </w:p>
        </w:tc>
        <w:tc>
          <w:tcPr>
            <w:tcW w:w="509" w:type="pct"/>
          </w:tcPr>
          <w:p w:rsidR="007B5519" w:rsidRPr="009633EA" w:rsidRDefault="007B5519" w:rsidP="006025CD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二、動聽的故事／笛聲飛揚四、畫我家鄉／畫我家園五、生活魔法師／角色變變變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三、奇妙的光／光的折射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D6145D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生活中遇見文化／1.文化活動知多少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【家政教育】</w:t>
            </w:r>
          </w:p>
        </w:tc>
        <w:tc>
          <w:tcPr>
            <w:tcW w:w="478" w:type="pct"/>
            <w:vAlign w:val="center"/>
          </w:tcPr>
          <w:p w:rsidR="007B5519" w:rsidRPr="009633EA" w:rsidRDefault="00F118C9" w:rsidP="006025C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單元四、一起來運動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4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體能大挑戰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0A78C6" w:rsidRPr="009633EA" w:rsidTr="00786AFD">
        <w:trPr>
          <w:cantSplit/>
          <w:trHeight w:val="364"/>
        </w:trPr>
        <w:tc>
          <w:tcPr>
            <w:tcW w:w="852" w:type="pct"/>
            <w:gridSpan w:val="3"/>
            <w:vAlign w:val="center"/>
          </w:tcPr>
          <w:p w:rsidR="000A78C6" w:rsidRPr="009633EA" w:rsidRDefault="000A78C6" w:rsidP="000A78C6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第二次段考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65" w:type="pct"/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57" w:type="pct"/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59" w:type="pct"/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57" w:type="pct"/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07" w:type="pct"/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9" w:type="pct"/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8" w:type="pct"/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78" w:type="pct"/>
            <w:vAlign w:val="center"/>
          </w:tcPr>
          <w:p w:rsidR="000A78C6" w:rsidRPr="009633EA" w:rsidRDefault="000A78C6" w:rsidP="000A78C6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0A78C6" w:rsidRPr="009633EA" w:rsidRDefault="000A78C6" w:rsidP="000A78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12/02-12/08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人權教育宣導週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世界風情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統整活動三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十一、水果們的晚會</w:t>
            </w:r>
          </w:p>
          <w:p w:rsidR="007B5519" w:rsidRPr="009633EA" w:rsidRDefault="007B5519" w:rsidP="008E092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三、臺灣古早物5.風鼓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4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Where Is 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Joe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【人權教育】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B52135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第8單元整數四則</w:t>
            </w:r>
          </w:p>
          <w:p w:rsidR="007B5519" w:rsidRPr="009633EA" w:rsidRDefault="007B5519" w:rsidP="008E092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五、家鄉的節慶與節日／1.傳統節慶</w:t>
            </w:r>
          </w:p>
          <w:p w:rsidR="007B5519" w:rsidRPr="009633EA" w:rsidRDefault="007B5519" w:rsidP="008E092D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B52135" w:rsidRPr="009633EA" w:rsidRDefault="00B52135" w:rsidP="00B52135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="007B5519" w:rsidRPr="009633EA">
              <w:rPr>
                <w:rFonts w:ascii="標楷體" w:eastAsia="標楷體" w:hAnsi="標楷體" w:hint="eastAsia"/>
                <w:sz w:val="16"/>
                <w:szCs w:val="16"/>
              </w:rPr>
              <w:t>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聽的故事／笛聲飛揚四、畫我家鄉／畫我家園五、生活魔法師／創意舞</w:t>
            </w:r>
          </w:p>
          <w:p w:rsidR="007B5519" w:rsidRPr="009633EA" w:rsidRDefault="007B5519" w:rsidP="00B52135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三、奇妙的光／美麗的色光</w:t>
            </w:r>
          </w:p>
          <w:p w:rsidR="007B5519" w:rsidRPr="009633EA" w:rsidRDefault="007B5519" w:rsidP="008E092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B52135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生活中遇見文化／2.社區活動快樂GO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B5519" w:rsidRPr="009633EA" w:rsidRDefault="00F118C9" w:rsidP="008E092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單元五、健康守護者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護眼小專家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寶貝我的牙齒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12/09-12/15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1.性侵害防治宣導1小時融入課程1小時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2.海洋教育宣導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="009E2A42" w:rsidRPr="009633EA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="001061C9" w:rsidRPr="009633EA">
              <w:rPr>
                <w:rFonts w:ascii="標楷體" w:eastAsia="標楷體" w:hAnsi="標楷體" w:hint="eastAsia"/>
                <w:sz w:val="16"/>
                <w:szCs w:val="16"/>
              </w:rPr>
              <w:t>年級</w:t>
            </w:r>
            <w:r w:rsidR="009E2A42" w:rsidRPr="009633EA">
              <w:rPr>
                <w:rFonts w:ascii="標楷體" w:eastAsia="標楷體" w:hAnsi="標楷體" w:hint="eastAsia"/>
                <w:sz w:val="16"/>
                <w:szCs w:val="16"/>
              </w:rPr>
              <w:t>文光</w:t>
            </w:r>
            <w:r w:rsidR="001061C9" w:rsidRPr="009633EA">
              <w:rPr>
                <w:rFonts w:ascii="標楷體" w:eastAsia="標楷體" w:hAnsi="標楷體" w:hint="eastAsia"/>
                <w:sz w:val="16"/>
                <w:szCs w:val="16"/>
              </w:rPr>
              <w:t>英語</w:t>
            </w:r>
            <w:r w:rsidR="009E2A42" w:rsidRPr="009633EA">
              <w:rPr>
                <w:rFonts w:ascii="標楷體" w:eastAsia="標楷體" w:hAnsi="標楷體" w:hint="eastAsia"/>
                <w:sz w:val="16"/>
                <w:szCs w:val="16"/>
              </w:rPr>
              <w:t>村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(1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09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十一、水果們的晚會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十二、兩兄弟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三、臺灣古早物5.風鼓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4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Where Is 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Joe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2B5355" w:rsidRPr="009633EA" w:rsidRDefault="002B5355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第9單元小數</w:t>
            </w:r>
          </w:p>
          <w:p w:rsidR="007B5519" w:rsidRPr="009633EA" w:rsidRDefault="007B5519" w:rsidP="007B551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7B5519" w:rsidRPr="009633EA" w:rsidRDefault="007B5519" w:rsidP="002F396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五、家鄉的節慶與節日／1.傳統節慶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4-2-2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7B5519" w:rsidRPr="009633EA" w:rsidRDefault="007B5519" w:rsidP="002F396D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二、動聽的故事／笛聲飛揚四、畫我家鄉／畫我家園五、生活魔法師／創意舞臺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三、奇妙的光／美麗的色光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四、交通工具與能源／常見的交通工具</w:t>
            </w:r>
            <w:r w:rsidR="00147A18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  <w:p w:rsidR="007B5519" w:rsidRPr="009633EA" w:rsidRDefault="007B5519" w:rsidP="002F396D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514285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生活中遇見文化／2.社區活動快樂GO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3-2-4</w:t>
            </w:r>
          </w:p>
        </w:tc>
        <w:tc>
          <w:tcPr>
            <w:tcW w:w="478" w:type="pct"/>
            <w:vAlign w:val="center"/>
          </w:tcPr>
          <w:p w:rsidR="007B5519" w:rsidRPr="009633EA" w:rsidRDefault="00F118C9" w:rsidP="002F396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單元五、健康守護者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流感追緝令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4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探索過敏</w:t>
            </w:r>
          </w:p>
        </w:tc>
      </w:tr>
      <w:tr w:rsidR="007B5519" w:rsidRPr="009633EA" w:rsidTr="00786AFD">
        <w:trPr>
          <w:cantSplit/>
          <w:trHeight w:val="401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12/16-12/22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1.家庭暴力防治宣導週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2.家庭暴力防治課程2小時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3.作業抽查（自然）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十二、兩兄弟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十三、棉花上的沉睡者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三、臺灣古早物5.風鼓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Lesson 4  </w:t>
            </w:r>
          </w:p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Where Is 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Joe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?</w:t>
            </w:r>
          </w:p>
          <w:p w:rsidR="007B5519" w:rsidRPr="009633EA" w:rsidRDefault="007B5519" w:rsidP="003F347A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第9單元小數</w:t>
            </w:r>
          </w:p>
          <w:p w:rsidR="007B5519" w:rsidRPr="009633EA" w:rsidRDefault="007B5519" w:rsidP="007B551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7B5519" w:rsidRPr="009633EA" w:rsidRDefault="007B5519" w:rsidP="003F347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3F347A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五、家鄉的節慶與節日／2.現代的節日</w:t>
            </w:r>
          </w:p>
        </w:tc>
        <w:tc>
          <w:tcPr>
            <w:tcW w:w="509" w:type="pct"/>
          </w:tcPr>
          <w:p w:rsidR="003F347A" w:rsidRPr="009633EA" w:rsidRDefault="007B5519" w:rsidP="003F347A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六、踩街遊行去／一起準備遊行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四、交通工具與能源／常見的交通工具／陸上交通工具的構造</w:t>
            </w:r>
          </w:p>
          <w:p w:rsidR="007B5519" w:rsidRPr="009633EA" w:rsidRDefault="00147A18" w:rsidP="003F347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08" w:type="pct"/>
          </w:tcPr>
          <w:p w:rsidR="00722341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改造清淨家園／1.環境大探索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4-2-3</w:t>
            </w:r>
          </w:p>
        </w:tc>
        <w:tc>
          <w:tcPr>
            <w:tcW w:w="478" w:type="pct"/>
            <w:vAlign w:val="center"/>
          </w:tcPr>
          <w:p w:rsidR="007C0E62" w:rsidRPr="009633EA" w:rsidRDefault="00F118C9" w:rsidP="007C0E62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eastAsia="標楷體" w:hAnsi="標楷體"/>
                <w:bCs/>
                <w:sz w:val="16"/>
                <w:szCs w:val="16"/>
              </w:rPr>
              <w:t>單元五、健康守護者</w:t>
            </w:r>
            <w:r w:rsidRPr="009633EA">
              <w:rPr>
                <w:rFonts w:eastAsia="標楷體"/>
                <w:sz w:val="16"/>
                <w:szCs w:val="16"/>
              </w:rPr>
              <w:br/>
            </w:r>
            <w:r w:rsidRPr="009633EA">
              <w:rPr>
                <w:rFonts w:eastAsia="標楷體" w:hAnsi="標楷體"/>
                <w:bCs/>
                <w:sz w:val="16"/>
                <w:szCs w:val="16"/>
              </w:rPr>
              <w:t>活動</w:t>
            </w:r>
            <w:r w:rsidRPr="009633EA">
              <w:rPr>
                <w:rFonts w:eastAsia="標楷體"/>
                <w:bCs/>
                <w:sz w:val="16"/>
                <w:szCs w:val="16"/>
              </w:rPr>
              <w:t>5</w:t>
            </w:r>
            <w:r w:rsidRPr="009633EA">
              <w:rPr>
                <w:rFonts w:eastAsia="標楷體" w:hAnsi="標楷體"/>
                <w:bCs/>
                <w:sz w:val="16"/>
                <w:szCs w:val="16"/>
              </w:rPr>
              <w:t>就醫停看聽</w:t>
            </w:r>
            <w:r w:rsidRPr="009633EA">
              <w:rPr>
                <w:rFonts w:eastAsia="標楷體"/>
                <w:sz w:val="16"/>
                <w:szCs w:val="16"/>
              </w:rPr>
              <w:br/>
            </w:r>
            <w:r w:rsidR="007C0E62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="007C0E62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家庭暴力防治法</w:t>
            </w:r>
            <w:r w:rsidR="007C0E62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  <w:p w:rsidR="007B5519" w:rsidRPr="009633EA" w:rsidRDefault="007B5519" w:rsidP="00F118C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12/23-12/29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1.營養午餐教育宣導週</w:t>
            </w:r>
          </w:p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3.作業抽查（作文）</w:t>
            </w:r>
          </w:p>
          <w:p w:rsidR="007B5519" w:rsidRPr="009633EA" w:rsidRDefault="007B5519" w:rsidP="007B551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4.國中小擴大防火宣導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5.聖誕節活動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閱讀天地</w:t>
            </w:r>
          </w:p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十三、棉花上的沉睡者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十四、完璧歸趙</w:t>
            </w:r>
          </w:p>
          <w:p w:rsidR="00905AFE" w:rsidRPr="009633EA" w:rsidRDefault="00905AFE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【書法教育】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三、臺灣古早物5.風鼓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  <w:p w:rsidR="00F20885" w:rsidRPr="009633EA" w:rsidRDefault="00F20885" w:rsidP="00C762B3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第10單元長度</w:t>
            </w:r>
          </w:p>
          <w:p w:rsidR="007B5519" w:rsidRPr="009633EA" w:rsidRDefault="007B5519" w:rsidP="00C762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五、家鄉的節慶與節日／2.現代的節日</w:t>
            </w:r>
          </w:p>
          <w:p w:rsidR="007B5519" w:rsidRPr="009633EA" w:rsidRDefault="007B5519" w:rsidP="0034009F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C762B3" w:rsidRPr="009633EA" w:rsidRDefault="007B5519" w:rsidP="00C762B3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六、踩街遊行去／一起準備遊行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四、交通工具與能源／陸上交通工具的構造</w:t>
            </w:r>
          </w:p>
          <w:p w:rsidR="007B5519" w:rsidRPr="009633EA" w:rsidRDefault="00147A18" w:rsidP="00CA654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08" w:type="pct"/>
          </w:tcPr>
          <w:p w:rsidR="00F20885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改造清淨家園／1.環境大探索4-2-3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【環境教育】</w:t>
            </w:r>
          </w:p>
        </w:tc>
        <w:tc>
          <w:tcPr>
            <w:tcW w:w="478" w:type="pct"/>
            <w:vAlign w:val="center"/>
          </w:tcPr>
          <w:p w:rsidR="00F118C9" w:rsidRPr="009633EA" w:rsidRDefault="00F118C9" w:rsidP="004E46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單元六、防災小尖兵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事故傷害知多少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="004E46A2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="004E46A2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家庭暴力防治法</w:t>
            </w:r>
            <w:r w:rsidR="004E46A2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  <w:p w:rsidR="007B5519" w:rsidRPr="009633EA" w:rsidRDefault="007B5519" w:rsidP="00F118C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12/30-01/05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1.1/1開國紀念日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十四、完璧歸趙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統整活動四</w:t>
            </w:r>
          </w:p>
          <w:p w:rsidR="00905AFE" w:rsidRPr="009633EA" w:rsidRDefault="00905AFE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【書法教育】</w:t>
            </w: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傳統念謠──天烏烏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  <w:p w:rsidR="007B5519" w:rsidRPr="009633EA" w:rsidRDefault="007B5519" w:rsidP="00C762B3">
            <w:pPr>
              <w:pStyle w:val="aff2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第10單元長度</w:t>
            </w:r>
          </w:p>
          <w:p w:rsidR="007B5519" w:rsidRPr="009633EA" w:rsidRDefault="007B5519" w:rsidP="00C762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六、話我家鄉／1.家鄉的新風貌</w:t>
            </w:r>
          </w:p>
          <w:p w:rsidR="007B5519" w:rsidRPr="009633EA" w:rsidRDefault="007B5519" w:rsidP="00906EBE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C762B3" w:rsidRPr="009633EA" w:rsidRDefault="007B5519" w:rsidP="00C762B3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六、踩街遊行去／一起準備遊行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四、交通工具與能源／陸上交通工具的構造／認識能源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</w:t>
            </w:r>
            <w:r w:rsidR="007C28B4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倫理或素養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  <w:r w:rsidR="00147A18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446260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改造清淨家園／1.環境大探索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7B5519" w:rsidRPr="009633EA" w:rsidRDefault="009B2CA4" w:rsidP="00AA2FE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單元六、防災小尖兵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2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生死一瞬間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01/06-01/12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1.防火宣導演練週</w:t>
            </w:r>
          </w:p>
          <w:p w:rsidR="007B5519" w:rsidRPr="009633EA" w:rsidRDefault="007B5519" w:rsidP="007B551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2.性別平等教育宣導1小時融入課程1小時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3.國防教育宣導</w:t>
            </w:r>
          </w:p>
        </w:tc>
        <w:tc>
          <w:tcPr>
            <w:tcW w:w="365" w:type="pct"/>
            <w:vAlign w:val="center"/>
          </w:tcPr>
          <w:p w:rsidR="000F1213" w:rsidRPr="009633EA" w:rsidRDefault="007B5519" w:rsidP="007B551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閱讀天地 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統整活動四</w:t>
            </w:r>
          </w:p>
          <w:p w:rsidR="00905AFE" w:rsidRPr="009633EA" w:rsidRDefault="00905AFE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【書法教育】</w:t>
            </w:r>
          </w:p>
        </w:tc>
        <w:tc>
          <w:tcPr>
            <w:tcW w:w="357" w:type="pct"/>
            <w:vAlign w:val="center"/>
          </w:tcPr>
          <w:p w:rsidR="00683CE5" w:rsidRPr="009633EA" w:rsidRDefault="00683CE5" w:rsidP="00683CE5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歡喜來過節──重陽節、</w:t>
            </w:r>
          </w:p>
          <w:p w:rsidR="007B5519" w:rsidRPr="009633EA" w:rsidRDefault="00683CE5" w:rsidP="00683CE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古詩吟唱──尋隱者不遇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Final Review</w:t>
            </w:r>
          </w:p>
          <w:p w:rsidR="007B5519" w:rsidRPr="009633EA" w:rsidRDefault="007B5519" w:rsidP="0034009F">
            <w:pPr>
              <w:pStyle w:val="aff2"/>
              <w:adjustRightInd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napToGrid w:val="0"/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加油小站二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六、話我家鄉／1.家鄉的新風貌</w:t>
            </w:r>
          </w:p>
          <w:p w:rsidR="007B5519" w:rsidRPr="009633EA" w:rsidRDefault="007B5519" w:rsidP="0034009F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34009F" w:rsidRPr="009633EA" w:rsidRDefault="007B5519" w:rsidP="0034009F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六、踩街遊行去／一起準備遊行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四、交通工具與能源／認識能源</w:t>
            </w:r>
          </w:p>
          <w:p w:rsidR="00AB093A" w:rsidRPr="009633EA" w:rsidRDefault="00AB093A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【資訊倫理或素養】</w:t>
            </w:r>
            <w:r w:rsidR="00147A18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08" w:type="pct"/>
          </w:tcPr>
          <w:p w:rsidR="00AB093A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改造清淨家園／2.環保好行動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9B2CA4" w:rsidRPr="009633EA" w:rsidRDefault="009B2CA4" w:rsidP="009B2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單元六、防災小尖兵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 xml:space="preserve">3 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天搖地動</w:t>
            </w:r>
          </w:p>
          <w:p w:rsidR="007B5519" w:rsidRPr="009633EA" w:rsidRDefault="007B5519" w:rsidP="009B2C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B5519" w:rsidRPr="009633EA" w:rsidTr="00786AFD">
        <w:trPr>
          <w:cantSplit/>
          <w:trHeight w:val="364"/>
        </w:trPr>
        <w:tc>
          <w:tcPr>
            <w:tcW w:w="149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223" w:type="pct"/>
          </w:tcPr>
          <w:p w:rsidR="007B5519" w:rsidRPr="009633EA" w:rsidRDefault="007B5519" w:rsidP="007B5519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01/13-01/19</w:t>
            </w:r>
          </w:p>
        </w:tc>
        <w:tc>
          <w:tcPr>
            <w:tcW w:w="480" w:type="pct"/>
            <w:vAlign w:val="center"/>
          </w:tcPr>
          <w:p w:rsidR="007B5519" w:rsidRPr="009633EA" w:rsidRDefault="007B5519" w:rsidP="007B551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1.期末校務會議（1/15）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2.第三次定期評量(1/14-1/15)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3.1/17休業式</w:t>
            </w:r>
          </w:p>
        </w:tc>
        <w:tc>
          <w:tcPr>
            <w:tcW w:w="365" w:type="pct"/>
            <w:vAlign w:val="center"/>
          </w:tcPr>
          <w:p w:rsidR="007B5519" w:rsidRPr="009633EA" w:rsidRDefault="007B5519" w:rsidP="007B5519">
            <w:pPr>
              <w:adjustRightInd w:val="0"/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閱讀開門二、沙漠之舟——駱駝</w:t>
            </w:r>
          </w:p>
          <w:p w:rsidR="00D72A93" w:rsidRPr="009633EA" w:rsidRDefault="00D72A93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【書法教育】</w:t>
            </w:r>
          </w:p>
        </w:tc>
        <w:tc>
          <w:tcPr>
            <w:tcW w:w="357" w:type="pct"/>
            <w:vAlign w:val="center"/>
          </w:tcPr>
          <w:p w:rsidR="007B5519" w:rsidRPr="009633EA" w:rsidRDefault="00683CE5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總複習</w:t>
            </w:r>
          </w:p>
        </w:tc>
        <w:tc>
          <w:tcPr>
            <w:tcW w:w="559" w:type="pct"/>
            <w:vAlign w:val="center"/>
          </w:tcPr>
          <w:p w:rsidR="007B5519" w:rsidRPr="009633EA" w:rsidRDefault="007B5519" w:rsidP="007B5519">
            <w:pPr>
              <w:pStyle w:val="aff2"/>
              <w:adjustRightInd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Final Review</w:t>
            </w:r>
          </w:p>
          <w:p w:rsidR="007B5519" w:rsidRPr="009633EA" w:rsidRDefault="007B5519" w:rsidP="0034009F">
            <w:pPr>
              <w:pStyle w:val="aff2"/>
              <w:adjustRightInd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複習段考內容</w:t>
            </w:r>
          </w:p>
        </w:tc>
        <w:tc>
          <w:tcPr>
            <w:tcW w:w="407" w:type="pct"/>
          </w:tcPr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六、話我家鄉／2.家鄉的地圖</w:t>
            </w:r>
          </w:p>
          <w:p w:rsidR="007B5519" w:rsidRPr="009633EA" w:rsidRDefault="007B5519" w:rsidP="0034009F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" w:type="pct"/>
          </w:tcPr>
          <w:p w:rsidR="0034009F" w:rsidRPr="009633EA" w:rsidRDefault="007B5519" w:rsidP="0034009F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六、踩街遊行去／一起準備遊行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7B5519" w:rsidRPr="009633EA" w:rsidRDefault="007B5519" w:rsidP="002512F4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</w:tcPr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四、交通工具與能源／認識能源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科學閱讀</w:t>
            </w:r>
          </w:p>
          <w:p w:rsidR="007B5519" w:rsidRPr="009633EA" w:rsidRDefault="007B5519" w:rsidP="007B551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08" w:type="pct"/>
          </w:tcPr>
          <w:p w:rsidR="002512F4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改造清淨家園／2.環保好行動</w:t>
            </w:r>
          </w:p>
          <w:p w:rsidR="007B5519" w:rsidRPr="009633EA" w:rsidRDefault="007B5519" w:rsidP="007B5519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9B2CA4" w:rsidRPr="009633EA" w:rsidRDefault="009B2CA4" w:rsidP="009B2CA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單元六、防災小尖兵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4</w:t>
            </w:r>
            <w:r w:rsidRPr="009633EA">
              <w:rPr>
                <w:rFonts w:ascii="Times New Roman" w:eastAsia="標楷體" w:hAnsi="標楷體" w:cs="Times New Roman"/>
                <w:bCs/>
                <w:sz w:val="16"/>
                <w:szCs w:val="16"/>
              </w:rPr>
              <w:t>可怕的颱風</w:t>
            </w:r>
          </w:p>
          <w:p w:rsidR="007B5519" w:rsidRPr="009633EA" w:rsidRDefault="007B5519" w:rsidP="009B2CA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02B55" w:rsidRPr="009633EA" w:rsidTr="00786AFD">
        <w:trPr>
          <w:cantSplit/>
          <w:trHeight w:val="364"/>
        </w:trPr>
        <w:tc>
          <w:tcPr>
            <w:tcW w:w="852" w:type="pct"/>
            <w:gridSpan w:val="3"/>
            <w:vAlign w:val="center"/>
          </w:tcPr>
          <w:p w:rsidR="00802B55" w:rsidRPr="009633EA" w:rsidRDefault="00802B55" w:rsidP="00802B5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第三次段考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65" w:type="pct"/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57" w:type="pct"/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59" w:type="pct"/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57" w:type="pct"/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07" w:type="pct"/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9" w:type="pct"/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8" w:type="pct"/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78" w:type="pct"/>
            <w:vAlign w:val="center"/>
          </w:tcPr>
          <w:p w:rsidR="00802B55" w:rsidRPr="009633EA" w:rsidRDefault="00802B55" w:rsidP="00802B55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802B55" w:rsidRPr="009633EA" w:rsidRDefault="00802B55" w:rsidP="00802B55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</w:tr>
    </w:tbl>
    <w:p w:rsidR="002C4A44" w:rsidRDefault="002C4A44" w:rsidP="00D03527">
      <w:pPr>
        <w:tabs>
          <w:tab w:val="left" w:pos="9360"/>
        </w:tabs>
        <w:spacing w:line="340" w:lineRule="exact"/>
        <w:jc w:val="center"/>
        <w:rPr>
          <w:rFonts w:eastAsia="標楷體"/>
          <w:sz w:val="16"/>
          <w:szCs w:val="16"/>
        </w:rPr>
      </w:pPr>
    </w:p>
    <w:p w:rsidR="00D03527" w:rsidRPr="006943F1" w:rsidRDefault="00D03527" w:rsidP="00D03527">
      <w:pPr>
        <w:pStyle w:val="a7"/>
        <w:rPr>
          <w:rFonts w:ascii="Roman PS" w:hAnsi="Roman PS"/>
          <w:b/>
          <w:bCs/>
          <w:color w:val="auto"/>
        </w:rPr>
      </w:pPr>
      <w:r w:rsidRPr="006943F1">
        <w:rPr>
          <w:rFonts w:ascii="Roman PS" w:hAnsi="Roman PS" w:hint="eastAsia"/>
          <w:b/>
          <w:bCs/>
          <w:color w:val="auto"/>
        </w:rPr>
        <w:lastRenderedPageBreak/>
        <w:t>嘉義縣東石鄉龍崗國民小學</w:t>
      </w:r>
    </w:p>
    <w:p w:rsidR="00D03527" w:rsidRPr="006943F1" w:rsidRDefault="00D03527" w:rsidP="00D03527">
      <w:pPr>
        <w:pStyle w:val="a7"/>
        <w:rPr>
          <w:b/>
        </w:rPr>
      </w:pPr>
      <w:r w:rsidRPr="006943F1">
        <w:rPr>
          <w:rFonts w:hint="eastAsia"/>
          <w:b/>
        </w:rPr>
        <w:t>108學年度</w:t>
      </w:r>
      <w:r w:rsidRPr="006943F1">
        <w:rPr>
          <w:rFonts w:hint="eastAsia"/>
          <w:b/>
          <w:color w:val="FF0000"/>
        </w:rPr>
        <w:t>第二學期</w:t>
      </w:r>
      <w:r w:rsidR="00DC7D5E" w:rsidRPr="006943F1">
        <w:rPr>
          <w:rFonts w:hint="eastAsia"/>
          <w:b/>
          <w:u w:val="single"/>
        </w:rPr>
        <w:t>四</w:t>
      </w:r>
      <w:r w:rsidRPr="006943F1">
        <w:rPr>
          <w:rFonts w:hint="eastAsia"/>
          <w:b/>
        </w:rPr>
        <w:t>年級(領域/科目)課程教學進度總表及議題融入規劃</w:t>
      </w:r>
    </w:p>
    <w:tbl>
      <w:tblPr>
        <w:tblW w:w="46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638"/>
        <w:gridCol w:w="1379"/>
        <w:gridCol w:w="953"/>
        <w:gridCol w:w="994"/>
        <w:gridCol w:w="991"/>
        <w:gridCol w:w="1135"/>
        <w:gridCol w:w="1135"/>
        <w:gridCol w:w="1277"/>
        <w:gridCol w:w="1418"/>
        <w:gridCol w:w="1140"/>
        <w:gridCol w:w="1356"/>
      </w:tblGrid>
      <w:tr w:rsidR="00D03527" w:rsidRPr="009633EA" w:rsidTr="00CC4746">
        <w:trPr>
          <w:cantSplit/>
          <w:trHeight w:val="365"/>
          <w:tblHeader/>
          <w:jc w:val="center"/>
        </w:trPr>
        <w:tc>
          <w:tcPr>
            <w:tcW w:w="166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週次</w:t>
            </w:r>
          </w:p>
        </w:tc>
        <w:tc>
          <w:tcPr>
            <w:tcW w:w="248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537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學  校</w:t>
            </w:r>
          </w:p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</w:tc>
        <w:tc>
          <w:tcPr>
            <w:tcW w:w="4049" w:type="pct"/>
            <w:gridSpan w:val="9"/>
            <w:vAlign w:val="center"/>
          </w:tcPr>
          <w:p w:rsidR="00D03527" w:rsidRPr="009633EA" w:rsidRDefault="00D03527" w:rsidP="00CF70F6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學 習 領 域</w:t>
            </w: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（每週</w:t>
            </w: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 xml:space="preserve"> </w:t>
            </w:r>
            <w:r w:rsidR="00143D40" w:rsidRPr="009633EA">
              <w:rPr>
                <w:rFonts w:ascii="標楷體" w:eastAsia="標楷體" w:hAnsi="標楷體"/>
                <w:color w:val="FF0000"/>
                <w:sz w:val="16"/>
                <w:szCs w:val="16"/>
                <w:u w:val="thick"/>
              </w:rPr>
              <w:t>25</w:t>
            </w:r>
            <w:bookmarkStart w:id="0" w:name="_GoBack"/>
            <w:bookmarkEnd w:id="0"/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節數）</w:t>
            </w:r>
          </w:p>
        </w:tc>
      </w:tr>
      <w:tr w:rsidR="00CC4746" w:rsidRPr="009633EA" w:rsidTr="00CC4746">
        <w:trPr>
          <w:cantSplit/>
          <w:trHeight w:val="626"/>
          <w:tblHeader/>
          <w:jc w:val="center"/>
        </w:trPr>
        <w:tc>
          <w:tcPr>
            <w:tcW w:w="166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44" w:type="pct"/>
            <w:gridSpan w:val="3"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語文</w:t>
            </w:r>
          </w:p>
        </w:tc>
        <w:tc>
          <w:tcPr>
            <w:tcW w:w="442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數學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BD11AB"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BD11AB" w:rsidRPr="009633EA">
              <w:rPr>
                <w:rFonts w:ascii="標楷體" w:eastAsia="標楷體" w:hAnsi="標楷體" w:hint="eastAsia"/>
                <w:sz w:val="16"/>
                <w:szCs w:val="16"/>
              </w:rPr>
              <w:t>南一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)</w:t>
            </w:r>
          </w:p>
        </w:tc>
        <w:tc>
          <w:tcPr>
            <w:tcW w:w="442" w:type="pct"/>
            <w:vMerge w:val="restart"/>
            <w:vAlign w:val="center"/>
          </w:tcPr>
          <w:p w:rsidR="00586D09" w:rsidRPr="009633EA" w:rsidRDefault="00586D09" w:rsidP="00E152D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社會</w:t>
            </w:r>
          </w:p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 xml:space="preserve">  </w:t>
            </w:r>
            <w:r w:rsidRPr="009633EA">
              <w:rPr>
                <w:sz w:val="16"/>
                <w:szCs w:val="16"/>
              </w:rPr>
              <w:t xml:space="preserve">   </w:t>
            </w:r>
            <w:r w:rsidRPr="009633EA">
              <w:rPr>
                <w:rFonts w:hint="eastAsia"/>
                <w:sz w:val="16"/>
                <w:szCs w:val="16"/>
              </w:rPr>
              <w:t>(</w:t>
            </w:r>
            <w:r w:rsidR="00CC4746" w:rsidRPr="009633EA">
              <w:rPr>
                <w:rFonts w:hint="eastAsia"/>
                <w:sz w:val="16"/>
                <w:szCs w:val="16"/>
              </w:rPr>
              <w:t>3</w:t>
            </w:r>
            <w:r w:rsidRPr="009633EA">
              <w:rPr>
                <w:rFonts w:hint="eastAsia"/>
                <w:sz w:val="16"/>
                <w:szCs w:val="16"/>
              </w:rPr>
              <w:t>)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C4746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)</w:t>
            </w:r>
          </w:p>
        </w:tc>
        <w:tc>
          <w:tcPr>
            <w:tcW w:w="497" w:type="pct"/>
            <w:vMerge w:val="restart"/>
            <w:vAlign w:val="center"/>
          </w:tcPr>
          <w:p w:rsidR="00D03527" w:rsidRPr="009633EA" w:rsidRDefault="00586D09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藝術與人文</w:t>
            </w:r>
            <w:r w:rsidR="00D03527"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CC4746"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D03527"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CC4746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）</w:t>
            </w:r>
          </w:p>
          <w:p w:rsidR="00586D09" w:rsidRPr="009633EA" w:rsidRDefault="00586D09" w:rsidP="00586D09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（混齡教學，2節）</w:t>
            </w:r>
          </w:p>
          <w:p w:rsidR="00586D09" w:rsidRPr="009633EA" w:rsidRDefault="00586D09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D03527" w:rsidRPr="009633EA" w:rsidRDefault="00586D09" w:rsidP="00E152D9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自然與生活科技</w:t>
            </w:r>
            <w:r w:rsidR="00D03527"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D03527"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CC4746"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D03527"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CC4746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586D09">
            <w:pPr>
              <w:pStyle w:val="a7"/>
              <w:jc w:val="distribute"/>
              <w:rPr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綜合活動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C4746"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 )</w:t>
            </w:r>
          </w:p>
          <w:p w:rsidR="00D03527" w:rsidRPr="009633EA" w:rsidRDefault="00D03527" w:rsidP="00DB1E92">
            <w:pPr>
              <w:pStyle w:val="a8"/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C4746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)</w:t>
            </w:r>
          </w:p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（混齡教學，</w:t>
            </w:r>
            <w:r w:rsidR="00CC4746" w:rsidRPr="009633EA">
              <w:rPr>
                <w:rFonts w:hint="eastAsia"/>
                <w:sz w:val="16"/>
                <w:szCs w:val="16"/>
              </w:rPr>
              <w:t>3</w:t>
            </w:r>
            <w:r w:rsidRPr="009633EA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9633EA" w:rsidRDefault="00D03527" w:rsidP="00DB1E92">
            <w:pPr>
              <w:pStyle w:val="a8"/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健康與體育</w:t>
            </w:r>
          </w:p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 xml:space="preserve">   （</w:t>
            </w:r>
            <w:r w:rsidR="00E8178C" w:rsidRPr="009633EA">
              <w:rPr>
                <w:rFonts w:hint="eastAsia"/>
                <w:sz w:val="16"/>
                <w:szCs w:val="16"/>
              </w:rPr>
              <w:t>3</w:t>
            </w:r>
            <w:r w:rsidRPr="009633EA">
              <w:rPr>
                <w:rFonts w:hint="eastAsia"/>
                <w:sz w:val="16"/>
                <w:szCs w:val="16"/>
              </w:rPr>
              <w:t xml:space="preserve">  ）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 (</w:t>
            </w:r>
            <w:r w:rsidR="00E8178C" w:rsidRPr="009633EA">
              <w:rPr>
                <w:rFonts w:ascii="標楷體" w:eastAsia="標楷體" w:hAnsi="標楷體" w:hint="eastAsia"/>
                <w:sz w:val="16"/>
                <w:szCs w:val="16"/>
              </w:rPr>
              <w:t>翰林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)</w:t>
            </w:r>
          </w:p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（混齡教學，</w:t>
            </w:r>
            <w:r w:rsidR="00E8178C" w:rsidRPr="009633EA">
              <w:rPr>
                <w:rFonts w:hint="eastAsia"/>
                <w:sz w:val="16"/>
                <w:szCs w:val="16"/>
              </w:rPr>
              <w:t>2</w:t>
            </w:r>
            <w:r w:rsidRPr="009633EA">
              <w:rPr>
                <w:rFonts w:hint="eastAsia"/>
                <w:sz w:val="16"/>
                <w:szCs w:val="16"/>
              </w:rPr>
              <w:t>節）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4746" w:rsidRPr="009633EA" w:rsidTr="00CC4746">
        <w:trPr>
          <w:cantSplit/>
          <w:trHeight w:val="364"/>
          <w:tblHeader/>
          <w:jc w:val="center"/>
        </w:trPr>
        <w:tc>
          <w:tcPr>
            <w:tcW w:w="166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7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國語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="00CC4746"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</w:t>
            </w:r>
            <w:r w:rsidRPr="009633E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C4746" w:rsidRPr="009633EA">
              <w:rPr>
                <w:rFonts w:ascii="標楷體" w:eastAsia="標楷體" w:hAnsi="標楷體" w:hint="eastAsia"/>
                <w:sz w:val="16"/>
                <w:szCs w:val="16"/>
              </w:rPr>
              <w:t>康軒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87" w:type="pct"/>
            <w:vAlign w:val="center"/>
          </w:tcPr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本土</w:t>
            </w:r>
            <w:r w:rsidRPr="009633EA">
              <w:rPr>
                <w:sz w:val="16"/>
                <w:szCs w:val="16"/>
              </w:rPr>
              <w:br/>
            </w:r>
            <w:r w:rsidRPr="009633EA">
              <w:rPr>
                <w:rFonts w:hint="eastAsia"/>
                <w:sz w:val="16"/>
                <w:szCs w:val="16"/>
              </w:rPr>
              <w:t>語言</w:t>
            </w:r>
          </w:p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(</w:t>
            </w:r>
            <w:r w:rsidR="006E63FF" w:rsidRPr="009633EA">
              <w:rPr>
                <w:rFonts w:hint="eastAsia"/>
                <w:sz w:val="16"/>
                <w:szCs w:val="16"/>
              </w:rPr>
              <w:t>閩南</w:t>
            </w:r>
            <w:r w:rsidRPr="009633EA">
              <w:rPr>
                <w:rFonts w:hint="eastAsia"/>
                <w:sz w:val="16"/>
                <w:szCs w:val="16"/>
              </w:rPr>
              <w:t>語)</w:t>
            </w:r>
          </w:p>
          <w:p w:rsidR="006E63FF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</w:t>
            </w:r>
            <w:r w:rsidR="006E63FF" w:rsidRPr="009633EA">
              <w:rPr>
                <w:rFonts w:hint="eastAsia"/>
                <w:sz w:val="16"/>
                <w:szCs w:val="16"/>
              </w:rPr>
              <w:t>1</w:t>
            </w:r>
            <w:r w:rsidRPr="009633EA">
              <w:rPr>
                <w:rFonts w:hint="eastAsia"/>
                <w:sz w:val="16"/>
                <w:szCs w:val="16"/>
              </w:rPr>
              <w:t xml:space="preserve"> ）</w:t>
            </w:r>
          </w:p>
          <w:p w:rsidR="00D03527" w:rsidRPr="009633EA" w:rsidRDefault="006E63FF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（真平</w:t>
            </w:r>
            <w:r w:rsidR="00D03527" w:rsidRPr="009633EA">
              <w:rPr>
                <w:rFonts w:hint="eastAsia"/>
                <w:sz w:val="16"/>
                <w:szCs w:val="16"/>
              </w:rPr>
              <w:t>）</w:t>
            </w:r>
          </w:p>
          <w:p w:rsidR="00BB2F95" w:rsidRPr="009633EA" w:rsidRDefault="00BB2F95" w:rsidP="00DB1E92">
            <w:pPr>
              <w:pStyle w:val="a7"/>
              <w:jc w:val="distribute"/>
              <w:rPr>
                <w:sz w:val="16"/>
                <w:szCs w:val="16"/>
              </w:rPr>
            </w:pPr>
          </w:p>
          <w:p w:rsidR="00D03527" w:rsidRPr="009633EA" w:rsidRDefault="00D03527" w:rsidP="006E63FF">
            <w:pPr>
              <w:pStyle w:val="a7"/>
              <w:jc w:val="distribute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>英語</w:t>
            </w:r>
          </w:p>
          <w:p w:rsidR="00D03527" w:rsidRPr="009633EA" w:rsidRDefault="00D03527" w:rsidP="00DB1E92">
            <w:pPr>
              <w:pStyle w:val="a7"/>
              <w:jc w:val="distribute"/>
              <w:rPr>
                <w:sz w:val="16"/>
                <w:szCs w:val="16"/>
              </w:rPr>
            </w:pPr>
            <w:r w:rsidRPr="009633EA">
              <w:rPr>
                <w:rFonts w:hint="eastAsia"/>
                <w:sz w:val="16"/>
                <w:szCs w:val="16"/>
              </w:rPr>
              <w:t xml:space="preserve">（ </w:t>
            </w:r>
            <w:r w:rsidR="00143D40" w:rsidRPr="009633EA">
              <w:rPr>
                <w:rFonts w:hint="eastAsia"/>
                <w:sz w:val="16"/>
                <w:szCs w:val="16"/>
              </w:rPr>
              <w:t>1</w:t>
            </w:r>
            <w:r w:rsidRPr="009633EA">
              <w:rPr>
                <w:rFonts w:hint="eastAsia"/>
                <w:sz w:val="16"/>
                <w:szCs w:val="16"/>
              </w:rPr>
              <w:t xml:space="preserve"> ）</w:t>
            </w:r>
          </w:p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7177B" w:rsidRPr="009633EA">
              <w:rPr>
                <w:rFonts w:ascii="標楷體" w:eastAsia="標楷體" w:hAnsi="標楷體" w:hint="eastAsia"/>
                <w:sz w:val="16"/>
                <w:szCs w:val="16"/>
              </w:rPr>
              <w:t>康軒Hello!Kids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)</w:t>
            </w:r>
          </w:p>
        </w:tc>
        <w:tc>
          <w:tcPr>
            <w:tcW w:w="442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Merge/>
            <w:vAlign w:val="center"/>
          </w:tcPr>
          <w:p w:rsidR="00D03527" w:rsidRPr="009633EA" w:rsidRDefault="00D03527" w:rsidP="00DB1E92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951" w:type="pct"/>
            <w:gridSpan w:val="3"/>
            <w:vAlign w:val="center"/>
          </w:tcPr>
          <w:p w:rsidR="00225798" w:rsidRPr="009633EA" w:rsidRDefault="00225798" w:rsidP="002257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學期學習目標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pStyle w:val="13"/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1.為未來構築夢想，擬定具體的計畫，付出行動的力量，築夢踏實。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2.學習安排時間充實心靈，在生活中發現情趣，提升生活品質，活得豐富精采。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3.體驗民俗活動、民俗藝術，從而建立文化概念，認識傳統和現代的異同和演變。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4.學習科學求真的精神，不斷的探索發現，我們人類的生活就能不斷改善，世界就能不斷進步。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jc w:val="lef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5.透過名家作品選讀，培養學生閱讀習慣，擴大閱讀領域。</w:t>
            </w:r>
          </w:p>
          <w:p w:rsidR="00225798" w:rsidRPr="009633EA" w:rsidRDefault="00225798" w:rsidP="00225798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能運用閩南語以生活語言與家人、朋友交談溝通。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pStyle w:val="13"/>
              <w:adjustRightInd w:val="0"/>
              <w:snapToGrid w:val="0"/>
              <w:rPr>
                <w:rFonts w:ascii="標楷體" w:eastAsia="標楷體" w:hAnsi="標楷體" w:cs="Roman PS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color w:val="000000"/>
                <w:sz w:val="16"/>
                <w:szCs w:val="16"/>
              </w:rPr>
              <w:t>1.能了解並正確使用各課句型對話,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rPr>
                <w:rFonts w:ascii="標楷體" w:eastAsia="標楷體" w:hAnsi="標楷體" w:cs="Roman PS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color w:val="000000"/>
                <w:sz w:val="16"/>
                <w:szCs w:val="16"/>
              </w:rPr>
              <w:t>2.能模擬各課主角人物演出對話內容,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rPr>
                <w:rFonts w:ascii="標楷體" w:eastAsia="標楷體" w:hAnsi="標楷體" w:cs="Roman PS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color w:val="000000"/>
                <w:sz w:val="16"/>
                <w:szCs w:val="16"/>
              </w:rPr>
              <w:t>3.能辨識並使用各課所學之應用字彙,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rPr>
                <w:rFonts w:ascii="標楷體" w:eastAsia="標楷體" w:hAnsi="標楷體" w:cs="Roman PS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color w:val="000000"/>
                <w:sz w:val="16"/>
                <w:szCs w:val="16"/>
              </w:rPr>
              <w:t>4.能辨識並讀出字母在單字中的發音及拼讀,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rPr>
                <w:rFonts w:ascii="標楷體" w:eastAsia="標楷體" w:hAnsi="標楷體" w:cs="Roman PS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color w:val="000000"/>
                <w:sz w:val="16"/>
                <w:szCs w:val="16"/>
              </w:rPr>
              <w:t>5.能熟悉並正確跟讀各課會話短句,</w:t>
            </w:r>
          </w:p>
          <w:p w:rsidR="00225798" w:rsidRPr="009633EA" w:rsidRDefault="00225798" w:rsidP="00225798">
            <w:pPr>
              <w:pStyle w:val="13"/>
              <w:adjustRightInd w:val="0"/>
              <w:snapToGrid w:val="0"/>
              <w:rPr>
                <w:rFonts w:ascii="標楷體" w:eastAsia="標楷體" w:hAnsi="標楷體" w:cs="Roman PS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cs="Roman PS" w:hint="eastAsia"/>
                <w:color w:val="000000"/>
                <w:sz w:val="16"/>
                <w:szCs w:val="16"/>
              </w:rPr>
              <w:t>6.能吟唱各課韻文,</w:t>
            </w:r>
          </w:p>
          <w:p w:rsidR="00225798" w:rsidRPr="009633EA" w:rsidRDefault="00225798" w:rsidP="00225798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7.學會唱各課歌謠,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1.能報讀生活中資料的長條圖及複雜長條圖、折線圖及複雜折線圖。</w:t>
            </w:r>
          </w:p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2.在具體情境中，能解決同分母分數的加、減法及整數倍問題，並進行同分母分數的大小比較。</w:t>
            </w:r>
          </w:p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3.理解概數的意義並應用無條件進入法、無條件捨去法及四捨五入法解決概數的問題，進行整數的加、減估算活動。</w:t>
            </w:r>
          </w:p>
          <w:p w:rsidR="00225798" w:rsidRPr="009633EA" w:rsidRDefault="00225798" w:rsidP="0034009F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1.探討家鄉居民的來源，並了解先民的開發造成自然與人文景觀的改變。</w:t>
            </w:r>
          </w:p>
          <w:p w:rsidR="00225798" w:rsidRPr="009633EA" w:rsidRDefault="00225798" w:rsidP="002257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2.了解家鄉人口的變化及其影響原因，並探討家鄉人口的組成。</w:t>
            </w:r>
          </w:p>
          <w:p w:rsidR="00225798" w:rsidRPr="009633EA" w:rsidRDefault="00225798" w:rsidP="002257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3.探討技術革新下家鄉產業的變遷。</w:t>
            </w:r>
          </w:p>
          <w:p w:rsidR="00225798" w:rsidRPr="009633EA" w:rsidRDefault="00225798" w:rsidP="00225798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4.體會家鄉產業分工合作的重要性，並認識家鄉的新產業。</w:t>
            </w:r>
          </w:p>
          <w:p w:rsidR="00225798" w:rsidRPr="009633EA" w:rsidRDefault="00225798" w:rsidP="00225798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5.探討技術革新下家鄉運輸的變遷。</w:t>
            </w:r>
          </w:p>
          <w:p w:rsidR="00225798" w:rsidRPr="009633EA" w:rsidRDefault="00225798" w:rsidP="0022579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6.了解家鄉的訊息傳遞因為技術的革新而有了突破性發展。</w:t>
            </w:r>
          </w:p>
        </w:tc>
        <w:tc>
          <w:tcPr>
            <w:tcW w:w="497" w:type="pct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1.了解光影效果在藝術創作上的應用,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2.培養豐富的想像力與創作能力,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3.以多元藝術活動展現光影的變化,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4.將視覺及觸覺的聯想以形色及音樂、肢體表現出來,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5.學習以不同的角度觀察物品，並從中發現趣味,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6.激發豐富的聯想創作力,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7.將印象深刻的夢境以創新方式表現出來,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8.啟發兒童從生活經驗中，豐富創造的想像力,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9.擴展藝術想像的視野,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1.認識自然現象的規律性，知道古人計時的方式。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2.認識計時科技發展的歷程，體認科技與人類生活的互動。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3.認識各種計時工具，並學習有效的應用在生活中。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4.透過試驗，察覺水能沿著細縫往上移動，建立毛細現象的概念。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5.透過動手操作水管，認識虹吸現象與連通管的原理，培養細心觀察的科學態度。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6.認識運用毛細現象、虹吸現象與連通管原理的生活實例。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7.藉由觀察，認識昆蟲的外形特徵。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8.透過實際飼養的經驗，學習照顧小動物。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9.觀察昆蟲的成長歷程與昆蟲一生的變化，培養尊重生命與保護環境的情操。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10.透過觀察與操作，認識電與電池、電線、燈泡和小馬達等相關材料的性質。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1.探索自己的興趣；了解成功的背後須付出的努力；探索自己的興趣與潛力，並發展專長,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2.主動參與家族聚會和家庭休閒活動；主動參與家族聚會，與家人休閒互動；主動規畫、執行家族聚會日與家庭休閒活動,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3.覺察生活周遭需要付諸關懷的人與事；決定服務活動的內容與方式；實際進行服務活動，並分享服務心得與見聞,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4.適切表達個人的想法和感受；在團體中與人達成良好的溝通；在生活中運用良好的溝通方式，達到溝通的目的,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225798" w:rsidRPr="009633EA" w:rsidRDefault="00225798" w:rsidP="00225798">
            <w:pPr>
              <w:jc w:val="center"/>
              <w:rPr>
                <w:rFonts w:ascii="Times New Roman" w:eastAsia="標楷體" w:hAnsi="Times New Roman" w:cs="Times New Roman"/>
                <w:snapToGrid w:val="0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sz w:val="16"/>
                <w:szCs w:val="16"/>
              </w:rPr>
              <w:t>1.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sz w:val="16"/>
                <w:szCs w:val="16"/>
              </w:rPr>
              <w:t>單元集結了四種手部運動，除了常見的球類活動─樂樂棒球、排球之外，還介紹扯鈴、武術等民俗體育內容，讓學生能培養多元興趣，養成良好的運動習慣。</w:t>
            </w:r>
          </w:p>
          <w:p w:rsidR="00225798" w:rsidRPr="009633EA" w:rsidRDefault="00225798" w:rsidP="00225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2.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練習樂樂棒球正確的傳接球動作，以及握棒擊球技巧。並經由單元中的遊戲過程，讓學生熟悉所學的動作技能。</w:t>
            </w:r>
          </w:p>
          <w:p w:rsidR="00225798" w:rsidRPr="009633EA" w:rsidRDefault="00225798" w:rsidP="00225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3.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透過單元中的活動，讓學生循序增進對桌球的控球能力。</w:t>
            </w:r>
          </w:p>
          <w:p w:rsidR="00225798" w:rsidRPr="009633EA" w:rsidRDefault="00225798" w:rsidP="00225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4.</w:t>
            </w:r>
            <w:r w:rsidRPr="009633EA">
              <w:rPr>
                <w:rFonts w:ascii="Times New Roman" w:eastAsia="標楷體" w:hAnsi="Times New Roman" w:cs="Times New Roman" w:hint="eastAsia"/>
                <w:snapToGrid w:val="0"/>
                <w:kern w:val="0"/>
                <w:sz w:val="16"/>
                <w:szCs w:val="16"/>
              </w:rPr>
              <w:t>教導學生認識社區運動資源，包括運動的場地、設施、競賽、組織，以及消費服務資源。期盼學生課外也能養成運動的習慣，並利用本單元所學的觀念，進行正確的運動消費。</w:t>
            </w:r>
          </w:p>
          <w:p w:rsidR="00225798" w:rsidRPr="009633EA" w:rsidRDefault="00225798" w:rsidP="0034009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02/11-02/16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Times New Roman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cs="Times New Roman" w:hint="eastAsia"/>
                <w:sz w:val="16"/>
                <w:szCs w:val="16"/>
                <w:shd w:val="pct15" w:color="auto" w:fill="FFFFFF"/>
              </w:rPr>
              <w:t>2.</w:t>
            </w:r>
            <w:r w:rsidRPr="009633EA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班級教學活動內 容與規劃轉知家長（開學二週內）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3.家長會校慶籌備 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 會會議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15補上班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補1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從心出發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一、心動不如行動</w:t>
            </w:r>
          </w:p>
          <w:p w:rsidR="00225798" w:rsidRPr="009633EA" w:rsidRDefault="00547050" w:rsidP="00094C38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Pr="00547050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性侵害犯罪防治課程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一、臺灣好所在 1.臺灣是寶島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pStyle w:val="aff1"/>
              <w:spacing w:line="0" w:lineRule="atLeas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9633EA">
              <w:rPr>
                <w:rFonts w:hAnsi="標楷體"/>
                <w:color w:val="auto"/>
                <w:sz w:val="16"/>
                <w:szCs w:val="16"/>
              </w:rPr>
              <w:t>Lesson 1 What Time Is It?</w:t>
            </w:r>
          </w:p>
          <w:p w:rsidR="00225798" w:rsidRPr="009633EA" w:rsidRDefault="00225798" w:rsidP="0092634F">
            <w:pPr>
              <w:pStyle w:val="aff1"/>
              <w:spacing w:line="0" w:lineRule="atLeast"/>
              <w:jc w:val="both"/>
              <w:rPr>
                <w:rFonts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第1單元</w:t>
            </w: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統計圖表</w:t>
            </w:r>
          </w:p>
          <w:p w:rsidR="00225798" w:rsidRPr="009633EA" w:rsidRDefault="00225798" w:rsidP="0092634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一、飲水思源／1.家鄉的居民</w:t>
            </w:r>
          </w:p>
          <w:p w:rsidR="00225798" w:rsidRPr="009633EA" w:rsidRDefault="00225798" w:rsidP="0053585E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225798" w:rsidRPr="009633EA" w:rsidRDefault="00225798" w:rsidP="0053585E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一、1來歡唱(1)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三、1像什麼(1)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五、1我是奇影俠(1)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一、時間的測量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時間的規律性</w:t>
            </w:r>
          </w:p>
          <w:p w:rsidR="00225798" w:rsidRPr="009633EA" w:rsidRDefault="00225798" w:rsidP="0092634F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225798" w:rsidRPr="009633EA" w:rsidRDefault="00225798" w:rsidP="00094C3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大放異彩／1.探索興趣1-2-2</w:t>
            </w:r>
          </w:p>
          <w:p w:rsidR="00473C44" w:rsidRPr="009633EA" w:rsidRDefault="00473C44" w:rsidP="00094C3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【性別平等教育】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53585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單元一、大家來運動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棒棒開花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02/17-02/23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*交通安全教育宣導週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1.期初校務會議(2/19)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從心出發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一、心動不如行動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二、一束鮮花</w:t>
            </w:r>
            <w:r w:rsidR="00547050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="00547050" w:rsidRPr="00547050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性侵害犯罪防治課程</w:t>
            </w:r>
            <w:r w:rsidR="00547050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  <w:p w:rsidR="00225798" w:rsidRPr="009633EA" w:rsidRDefault="00225798" w:rsidP="009263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一、臺灣好所在 1.臺灣是寶島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Lesson 1 </w:t>
            </w:r>
          </w:p>
          <w:p w:rsidR="00225798" w:rsidRPr="009633EA" w:rsidRDefault="00225798" w:rsidP="0022579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What Time Is It?</w:t>
            </w:r>
          </w:p>
          <w:p w:rsidR="00225798" w:rsidRPr="009633EA" w:rsidRDefault="00225798" w:rsidP="0092634F">
            <w:pPr>
              <w:pStyle w:val="aff1"/>
              <w:spacing w:line="0" w:lineRule="atLeast"/>
              <w:jc w:val="both"/>
              <w:rPr>
                <w:rFonts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第1單元統計圖表</w:t>
            </w:r>
          </w:p>
          <w:p w:rsidR="00225798" w:rsidRPr="009633EA" w:rsidRDefault="006C11B4" w:rsidP="00225798">
            <w:pPr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="00B2027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交通安全教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一、飲水思源／1.家鄉的居民</w:t>
            </w:r>
          </w:p>
          <w:p w:rsidR="00225798" w:rsidRPr="009633EA" w:rsidRDefault="00225798" w:rsidP="0092634F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92634F" w:rsidRPr="009633EA" w:rsidRDefault="00225798" w:rsidP="0092634F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一、1來歡唱(1)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三、1像什麼(1)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五、1我是奇影俠(1)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52569D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一、時間的測量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時間的規律性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計時的方法</w:t>
            </w:r>
          </w:p>
          <w:p w:rsidR="00225798" w:rsidRPr="009633EA" w:rsidRDefault="00225798" w:rsidP="0092634F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225798" w:rsidRPr="009633EA" w:rsidRDefault="00225798" w:rsidP="0052569D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大放異彩／1.探索興趣1-2-2</w:t>
            </w:r>
          </w:p>
          <w:p w:rsidR="00473C44" w:rsidRPr="009633EA" w:rsidRDefault="00473C44" w:rsidP="0052569D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【性別平等教育】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53585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單元一、大家來運動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棒棒開花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02/24-03/01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母語教育宣導週</w:t>
            </w:r>
          </w:p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1.反毒宣導</w:t>
            </w:r>
          </w:p>
          <w:p w:rsidR="00225798" w:rsidRPr="009633EA" w:rsidRDefault="00225798" w:rsidP="00225798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2.夜光專案開始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3.田園城市行動書車到校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4.228和平紀念日放假</w:t>
            </w:r>
          </w:p>
        </w:tc>
        <w:tc>
          <w:tcPr>
            <w:tcW w:w="371" w:type="pct"/>
            <w:vAlign w:val="center"/>
          </w:tcPr>
          <w:p w:rsidR="00454836" w:rsidRPr="009633EA" w:rsidRDefault="00225798" w:rsidP="00225798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從心出發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二、一束鮮花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Arial" w:hint="eastAsia"/>
                <w:sz w:val="16"/>
                <w:szCs w:val="16"/>
              </w:rPr>
              <w:t>三、往夢想前進</w:t>
            </w:r>
          </w:p>
          <w:p w:rsidR="00225798" w:rsidRPr="009633EA" w:rsidRDefault="00B20279" w:rsidP="0045483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Pr="00B2027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家庭教育課程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一、臺灣好所在 1.臺灣是寶島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Lesson 1 </w:t>
            </w:r>
          </w:p>
          <w:p w:rsidR="00225798" w:rsidRPr="009633EA" w:rsidRDefault="00225798" w:rsidP="0022579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What Time Is It?</w:t>
            </w:r>
          </w:p>
          <w:p w:rsidR="00225798" w:rsidRPr="009633EA" w:rsidRDefault="00225798" w:rsidP="005A0E1E">
            <w:pPr>
              <w:pStyle w:val="aff1"/>
              <w:spacing w:line="0" w:lineRule="atLeast"/>
              <w:jc w:val="both"/>
              <w:rPr>
                <w:rFonts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第2單元分數的加減和整數倍</w:t>
            </w:r>
          </w:p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225798" w:rsidRPr="009633EA" w:rsidRDefault="00225798" w:rsidP="005A0E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一、飲水思源／2.家鄉的開發</w:t>
            </w:r>
          </w:p>
          <w:p w:rsidR="00225798" w:rsidRPr="009633EA" w:rsidRDefault="00225798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【環境教育】</w:t>
            </w:r>
          </w:p>
        </w:tc>
        <w:tc>
          <w:tcPr>
            <w:tcW w:w="497" w:type="pct"/>
          </w:tcPr>
          <w:p w:rsidR="005A0E1E" w:rsidRPr="009633EA" w:rsidRDefault="00225798" w:rsidP="005A0E1E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一、2樂聲響起(1)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三、2創造力之美(1)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五、1我是奇影俠(1)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454836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一、時間的測量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計時的方法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進步的計時工具</w:t>
            </w: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</w:p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454836" w:rsidRPr="009633EA" w:rsidRDefault="00225798" w:rsidP="00454836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大放異彩／2.達人的故事</w:t>
            </w:r>
          </w:p>
          <w:p w:rsidR="00225798" w:rsidRPr="009633EA" w:rsidRDefault="00225798" w:rsidP="00454836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1-2-2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5A0E1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單元一、大家來運動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共享桌球樂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03/02-03/08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*性別平等教育</w:t>
            </w:r>
          </w:p>
          <w:p w:rsidR="00225798" w:rsidRPr="009633EA" w:rsidRDefault="00225798" w:rsidP="00225798">
            <w:pPr>
              <w:tabs>
                <w:tab w:val="num" w:pos="360"/>
              </w:tabs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BF75B0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從心出發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三、往夢想前進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統整活動一</w:t>
            </w:r>
          </w:p>
          <w:p w:rsidR="00225798" w:rsidRPr="009633EA" w:rsidRDefault="00B20279" w:rsidP="00BF75B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</w:t>
            </w:r>
            <w:r w:rsidRPr="00B20279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家庭教育課程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一、臺灣好所在 2.臺灣文化節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Lesson 2 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Where Are Nicky and Nini?</w:t>
            </w:r>
          </w:p>
          <w:p w:rsidR="00225798" w:rsidRPr="009633EA" w:rsidRDefault="00225798" w:rsidP="000B0CC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第2單元分數的加減和整數倍</w:t>
            </w:r>
          </w:p>
          <w:p w:rsidR="00225798" w:rsidRPr="009633EA" w:rsidRDefault="00225798" w:rsidP="000B0CC8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二、家鄉的人口／1.人口的變化</w:t>
            </w:r>
          </w:p>
          <w:p w:rsidR="00225798" w:rsidRPr="009633EA" w:rsidRDefault="00225798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【環境教育】</w:t>
            </w:r>
          </w:p>
        </w:tc>
        <w:tc>
          <w:tcPr>
            <w:tcW w:w="497" w:type="pct"/>
          </w:tcPr>
          <w:p w:rsidR="000B0CC8" w:rsidRPr="009633EA" w:rsidRDefault="00225798" w:rsidP="000B0CC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一、2樂聲響起(1)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三、3想像樂趣多(1)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五、1我是奇影俠(1)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  <w:p w:rsidR="00225798" w:rsidRPr="009633EA" w:rsidRDefault="00225798" w:rsidP="00BF75B0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一、時間的測量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進步的計時工具</w:t>
            </w:r>
          </w:p>
          <w:p w:rsidR="00225798" w:rsidRPr="009633EA" w:rsidRDefault="00225798" w:rsidP="000B0CC8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647442" w:rsidRPr="009633EA" w:rsidRDefault="00225798" w:rsidP="00225798">
            <w:pPr>
              <w:pStyle w:val="aff4"/>
              <w:tabs>
                <w:tab w:val="center" w:pos="4452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家族休閒總動員／1.家族聚會樂</w:t>
            </w:r>
          </w:p>
          <w:p w:rsidR="00BF75B0" w:rsidRPr="009633EA" w:rsidRDefault="00225798" w:rsidP="00225798">
            <w:pPr>
              <w:pStyle w:val="aff4"/>
              <w:tabs>
                <w:tab w:val="center" w:pos="4452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2-2-3</w:t>
            </w:r>
          </w:p>
          <w:p w:rsidR="00225798" w:rsidRPr="009633EA" w:rsidRDefault="00225798" w:rsidP="00225798">
            <w:pPr>
              <w:pStyle w:val="aff4"/>
              <w:tabs>
                <w:tab w:val="center" w:pos="4452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【性別平等教育】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0B0CC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單元一、大家來運動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躍動的精靈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="00A30477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="00A30477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家庭暴力防治法</w:t>
            </w:r>
            <w:r w:rsidR="00A30477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03/09-03/15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*性侵害防治宣導週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教育優先區實施說明會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從心出發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統整活動一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文化廣角鏡 </w:t>
            </w:r>
          </w:p>
          <w:p w:rsidR="00D56ECD" w:rsidRPr="009633EA" w:rsidRDefault="00225798" w:rsidP="00225798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四、米食飄香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一、臺灣好所在 2.臺灣文化節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Lesson 2 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Where Are Nicky and Nini?</w:t>
            </w:r>
          </w:p>
          <w:p w:rsidR="00225798" w:rsidRPr="009633EA" w:rsidRDefault="00225798" w:rsidP="008910B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第3單元概數</w:t>
            </w:r>
          </w:p>
          <w:p w:rsidR="00225798" w:rsidRPr="009633EA" w:rsidRDefault="00225798" w:rsidP="008910B1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二、家鄉的人口／1.人口的變化</w:t>
            </w:r>
          </w:p>
          <w:p w:rsidR="00225798" w:rsidRPr="009633EA" w:rsidRDefault="00225798" w:rsidP="008910B1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8910B1" w:rsidRPr="009633EA" w:rsidRDefault="00225798" w:rsidP="008910B1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一、2樂聲響起(1)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三、3想像樂趣多(1)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五、1我是奇影俠</w:t>
            </w:r>
            <w:r w:rsidR="00851FEF" w:rsidRPr="009633EA"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  <w:r w:rsidR="00851FEF"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851FEF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一、時間的測量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進步的計時工具</w:t>
            </w:r>
          </w:p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sz w:val="16"/>
                <w:szCs w:val="16"/>
              </w:rPr>
              <w:t>二、水的移動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毛細現象</w:t>
            </w:r>
          </w:p>
          <w:p w:rsidR="00225798" w:rsidRPr="009633EA" w:rsidRDefault="00225798" w:rsidP="008910B1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4" w:type="pct"/>
          </w:tcPr>
          <w:p w:rsidR="00647442" w:rsidRPr="009633EA" w:rsidRDefault="00225798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家族休閒總動員／1.家族聚會樂</w:t>
            </w:r>
          </w:p>
          <w:p w:rsidR="00225798" w:rsidRPr="009633EA" w:rsidRDefault="00647442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【性別平等教育】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8910B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單元一、大家來運動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4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臥虎藏龍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="00A30477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="00A30477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家庭暴力防治法</w:t>
            </w:r>
            <w:r w:rsidR="00A30477"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03/16-03/22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*腸病毒防治宣導週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四、米食飄香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五、遠方的來信</w:t>
            </w:r>
          </w:p>
          <w:p w:rsidR="00225798" w:rsidRPr="009633EA" w:rsidRDefault="00225798" w:rsidP="00474A9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一、臺灣好所在 2.臺灣文化節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Lesson 2 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Where Are Nicky and Nini?</w:t>
            </w:r>
          </w:p>
          <w:p w:rsidR="00225798" w:rsidRPr="009633EA" w:rsidRDefault="00225798" w:rsidP="00983BA6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第3單元概數</w:t>
            </w:r>
          </w:p>
          <w:p w:rsidR="00225798" w:rsidRPr="009633EA" w:rsidRDefault="00225798" w:rsidP="00574A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二、家鄉的人口／2.人口的組成</w:t>
            </w:r>
          </w:p>
          <w:p w:rsidR="00225798" w:rsidRPr="009633EA" w:rsidRDefault="00474A96" w:rsidP="00474A96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【家庭</w:t>
            </w:r>
            <w:r w:rsidR="00225798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497" w:type="pct"/>
          </w:tcPr>
          <w:p w:rsidR="00983BA6" w:rsidRPr="009633EA" w:rsidRDefault="00225798" w:rsidP="00983BA6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一、3笛聲飛揚(1)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三、3想像樂趣多(1)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</w:t>
            </w:r>
            <w:r w:rsidR="00474A96" w:rsidRPr="009633EA"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  <w:r w:rsidR="00474A96"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474A96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二、水的移動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毛細現象</w:t>
            </w: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【環境教育】【海洋教育】</w:t>
            </w:r>
          </w:p>
        </w:tc>
        <w:tc>
          <w:tcPr>
            <w:tcW w:w="444" w:type="pct"/>
          </w:tcPr>
          <w:p w:rsidR="00474A96" w:rsidRPr="009633EA" w:rsidRDefault="00225798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家族休閒總動員／2.家庭休閒趣</w:t>
            </w:r>
          </w:p>
          <w:p w:rsidR="00474A96" w:rsidRPr="009633EA" w:rsidRDefault="00225798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2-2-3</w:t>
            </w:r>
          </w:p>
          <w:p w:rsidR="00225798" w:rsidRPr="009633EA" w:rsidRDefault="00225798" w:rsidP="00474A96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【家政</w:t>
            </w:r>
            <w:r w:rsidR="00474A96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暴力防治法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EF07E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單元一、大家來運動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4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臥虎藏龍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5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社區運動資源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03/23-03/29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第一次成績評量(3/25.26)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五、遠方的來信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六、掌中天地</w:t>
            </w:r>
          </w:p>
          <w:p w:rsidR="00225798" w:rsidRPr="009633EA" w:rsidRDefault="00225798" w:rsidP="008C46F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一、臺灣好所在 2.臺灣文化節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Lesson 3 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What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s He Doing?</w:t>
            </w:r>
          </w:p>
          <w:p w:rsidR="00225798" w:rsidRPr="009633EA" w:rsidRDefault="00225798" w:rsidP="00574A30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第4單元四邊形</w:t>
            </w:r>
          </w:p>
          <w:p w:rsidR="00225798" w:rsidRPr="009633EA" w:rsidRDefault="00225798" w:rsidP="00574A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三、家鄉的人口／1.農、牧業和漁業</w:t>
            </w:r>
          </w:p>
          <w:p w:rsidR="00225798" w:rsidRPr="009633EA" w:rsidRDefault="00474A96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【家庭教育】</w:t>
            </w:r>
          </w:p>
        </w:tc>
        <w:tc>
          <w:tcPr>
            <w:tcW w:w="497" w:type="pct"/>
          </w:tcPr>
          <w:p w:rsidR="00574A30" w:rsidRPr="009633EA" w:rsidRDefault="00225798" w:rsidP="00574A30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一、3笛聲飛揚(1)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四、1古今童玩好好玩(1)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8C46F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二、水的移動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毛細現象</w:t>
            </w:r>
          </w:p>
          <w:p w:rsidR="00225798" w:rsidRPr="009633EA" w:rsidRDefault="00147A18" w:rsidP="00574A30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【海洋教育】</w:t>
            </w:r>
          </w:p>
        </w:tc>
        <w:tc>
          <w:tcPr>
            <w:tcW w:w="444" w:type="pct"/>
          </w:tcPr>
          <w:p w:rsidR="008C46F8" w:rsidRPr="009633EA" w:rsidRDefault="00225798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家族休閒總動員／2.家庭休閒趣</w:t>
            </w:r>
          </w:p>
          <w:p w:rsidR="00225798" w:rsidRPr="009633EA" w:rsidRDefault="008C46F8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【高齡教育】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574A3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單元二、足下風雲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「毽」健美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03/30-04/05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4/2-4/5兒童節連假</w:t>
            </w:r>
          </w:p>
          <w:p w:rsidR="00225798" w:rsidRPr="009633EA" w:rsidRDefault="00225798" w:rsidP="00225798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1.租稅教育宣導週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2.模範生表揚大會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六、掌中天地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七、請到我的家鄉來</w:t>
            </w:r>
          </w:p>
          <w:p w:rsidR="00225798" w:rsidRPr="009633EA" w:rsidRDefault="00225798" w:rsidP="002E7C8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二、環保大代誌 3.做環保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Lesson 3 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What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s He Doing?</w:t>
            </w:r>
          </w:p>
          <w:p w:rsidR="00225798" w:rsidRPr="009633EA" w:rsidRDefault="00225798" w:rsidP="00574A30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第4單元四邊形</w:t>
            </w:r>
          </w:p>
          <w:p w:rsidR="00225798" w:rsidRPr="009633EA" w:rsidRDefault="00225798" w:rsidP="00574A3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三、家鄉的人口／1.農、牧業和漁業</w:t>
            </w:r>
          </w:p>
          <w:p w:rsidR="00225798" w:rsidRPr="009633EA" w:rsidRDefault="00225798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【海洋教育】</w:t>
            </w:r>
          </w:p>
        </w:tc>
        <w:tc>
          <w:tcPr>
            <w:tcW w:w="497" w:type="pct"/>
          </w:tcPr>
          <w:p w:rsidR="00574A30" w:rsidRPr="009633EA" w:rsidRDefault="00225798" w:rsidP="00574A30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二、1聽大地在唱歌(1)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四、1古今童玩好好玩(1)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</w:t>
            </w:r>
            <w:r w:rsidR="002E7C8F" w:rsidRPr="009633EA"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</w:p>
          <w:p w:rsidR="00225798" w:rsidRPr="009633EA" w:rsidRDefault="00225798" w:rsidP="00574A30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【人權教育】</w:t>
            </w: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二、水的移動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虹吸現象</w:t>
            </w: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2E7C8F" w:rsidRPr="009633EA" w:rsidRDefault="00225798" w:rsidP="00225798">
            <w:pPr>
              <w:pStyle w:val="aff4"/>
              <w:tabs>
                <w:tab w:val="center" w:pos="4452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小小志工團／1.傳遞關懷</w:t>
            </w:r>
          </w:p>
          <w:p w:rsidR="00225798" w:rsidRPr="009633EA" w:rsidRDefault="00A30477" w:rsidP="002E7C8F">
            <w:pPr>
              <w:pStyle w:val="aff4"/>
              <w:tabs>
                <w:tab w:val="center" w:pos="4452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【高齡教育】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0E02A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單元二、足下風雲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控球高手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CC4746">
        <w:trPr>
          <w:cantSplit/>
          <w:trHeight w:val="364"/>
          <w:jc w:val="center"/>
        </w:trPr>
        <w:tc>
          <w:tcPr>
            <w:tcW w:w="951" w:type="pct"/>
            <w:gridSpan w:val="3"/>
            <w:vAlign w:val="center"/>
          </w:tcPr>
          <w:p w:rsidR="00225798" w:rsidRPr="009633EA" w:rsidRDefault="00225798" w:rsidP="002257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第一次段考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97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5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04/06-04/12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*家庭暴力防治週</w:t>
            </w:r>
          </w:p>
          <w:p w:rsidR="00225798" w:rsidRPr="009633EA" w:rsidRDefault="00225798" w:rsidP="0022579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1.第59屆科展</w:t>
            </w:r>
          </w:p>
          <w:p w:rsidR="00225798" w:rsidRPr="009633EA" w:rsidRDefault="00225798" w:rsidP="0022579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2.游泳教學開始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9633E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英語日學藝競賽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七、請到我的家鄉來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統整活動二</w:t>
            </w:r>
          </w:p>
          <w:p w:rsidR="00225798" w:rsidRPr="009633EA" w:rsidRDefault="00225798" w:rsidP="007C26F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二、環保大代誌 3.做環保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Lesson 3 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What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’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s He Doing?</w:t>
            </w:r>
          </w:p>
          <w:p w:rsidR="00225798" w:rsidRPr="009633EA" w:rsidRDefault="00225798" w:rsidP="006A1F77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第5單元小數乘以整數</w:t>
            </w:r>
          </w:p>
          <w:p w:rsidR="00225798" w:rsidRPr="009633EA" w:rsidRDefault="00225798" w:rsidP="006A1F7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三、家鄉的人口／2.工業和服務業</w:t>
            </w:r>
          </w:p>
          <w:p w:rsidR="00225798" w:rsidRPr="009633EA" w:rsidRDefault="009A48AE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【人權教育】</w:t>
            </w:r>
          </w:p>
        </w:tc>
        <w:tc>
          <w:tcPr>
            <w:tcW w:w="497" w:type="pct"/>
          </w:tcPr>
          <w:p w:rsidR="006A1F77" w:rsidRPr="009633EA" w:rsidRDefault="00225798" w:rsidP="006A1F77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二、1聽大地在唱歌(1)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四、2動手做玩具(1)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7C26F7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二、水的移動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虹吸現象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認識連通管</w:t>
            </w:r>
          </w:p>
          <w:p w:rsidR="00225798" w:rsidRPr="009633EA" w:rsidRDefault="00225798" w:rsidP="006A1F77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7C26F7" w:rsidRPr="009633EA" w:rsidRDefault="00225798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小小志工團／1.傳遞關懷</w:t>
            </w:r>
          </w:p>
          <w:p w:rsidR="00225798" w:rsidRPr="009633EA" w:rsidRDefault="007C26F7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【家庭暴力防治</w:t>
            </w:r>
            <w:r w:rsidR="00225798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單元二、足下風雲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足球金童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04/13-04/19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 xml:space="preserve">*民主法治教育宣導週 </w:t>
            </w:r>
          </w:p>
          <w:p w:rsidR="00225798" w:rsidRPr="009633EA" w:rsidRDefault="00225798" w:rsidP="0022579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1.龍崗路跑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2.校慶活動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文化廣角鏡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統整活動二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閱讀開門一、國王的噴泉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二、環保大代誌 3.做環保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:rsidR="00225798" w:rsidRPr="009633EA" w:rsidRDefault="00225798" w:rsidP="00A560E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加油小站一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三、家鄉的人口／2.工業和服務業</w:t>
            </w:r>
          </w:p>
          <w:p w:rsidR="00225798" w:rsidRPr="009633EA" w:rsidRDefault="00107263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【人權教育】</w:t>
            </w:r>
          </w:p>
        </w:tc>
        <w:tc>
          <w:tcPr>
            <w:tcW w:w="497" w:type="pct"/>
          </w:tcPr>
          <w:p w:rsidR="00A560E1" w:rsidRPr="009633EA" w:rsidRDefault="00225798" w:rsidP="00A560E1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二、1聽大地在唱歌(1)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四、2動手做玩具(1)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520FAD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二、水的移動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認識連通管</w:t>
            </w:r>
          </w:p>
          <w:p w:rsidR="00225798" w:rsidRPr="009633EA" w:rsidRDefault="00225798" w:rsidP="00A560E1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520FAD" w:rsidRPr="009633EA" w:rsidRDefault="00225798" w:rsidP="00520FAD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小小志工團／2.小志工行動</w:t>
            </w:r>
          </w:p>
          <w:p w:rsidR="00225798" w:rsidRPr="009633EA" w:rsidRDefault="00225798" w:rsidP="00520FAD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225798" w:rsidRPr="009633EA" w:rsidRDefault="00225798" w:rsidP="00A560E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單元三、體適能加油站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跳躍精靈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04/20-04/26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*海洋教育宣導週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1.參加全中運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閱讀開門一、國王的噴泉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探索與發現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八、小小鴿子要回家</w:t>
            </w:r>
          </w:p>
          <w:p w:rsidR="00225798" w:rsidRPr="009633EA" w:rsidRDefault="00225798" w:rsidP="00E77F3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咱的生活4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.車站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Review 1</w:t>
            </w:r>
          </w:p>
          <w:p w:rsidR="00225798" w:rsidRPr="009633EA" w:rsidRDefault="00225798" w:rsidP="0073008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第6單元</w:t>
            </w:r>
            <w:r w:rsidRPr="009633E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周長</w:t>
            </w: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和面積</w:t>
            </w:r>
          </w:p>
          <w:p w:rsidR="00225798" w:rsidRPr="009633EA" w:rsidRDefault="00225798" w:rsidP="0073008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四、產業與生活／1.產業的分工與合作</w:t>
            </w:r>
          </w:p>
          <w:p w:rsidR="00225798" w:rsidRPr="009633EA" w:rsidRDefault="00225798" w:rsidP="0073008D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73008D" w:rsidRPr="009633EA" w:rsidRDefault="00225798" w:rsidP="0073008D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二、2鳥語花香(1)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四、2動手做玩具(1)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</w:t>
            </w:r>
            <w:r w:rsidR="00044125" w:rsidRPr="009633EA"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  <w:r w:rsidR="00044125"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044125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三、昆蟲家族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認識昆蟲</w:t>
            </w: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A310B5" w:rsidRPr="009633EA" w:rsidRDefault="00225798" w:rsidP="00044125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小小志工團／2.小志工行動</w:t>
            </w:r>
          </w:p>
          <w:p w:rsidR="00225798" w:rsidRPr="009633EA" w:rsidRDefault="00225798" w:rsidP="00044125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225798" w:rsidRPr="009633EA" w:rsidRDefault="00225798" w:rsidP="0073008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單元三、體適能加油站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立定跳遠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04/27-05/03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*生命教育宣導週</w:t>
            </w:r>
          </w:p>
          <w:p w:rsidR="00225798" w:rsidRPr="009633EA" w:rsidRDefault="00225798" w:rsidP="00225798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1.婦幼安全宣導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2.行動書車到校服務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探索與發現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八、小小鴿子要回家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九、臺灣昆蟲知己——李淳陽</w:t>
            </w:r>
          </w:p>
          <w:p w:rsidR="00225798" w:rsidRPr="009633EA" w:rsidRDefault="00225798" w:rsidP="00AA27A2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咱的生活4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.車站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Lesson 4 What Do You Like?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家政</w:t>
            </w: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第6單元</w:t>
            </w:r>
            <w:r w:rsidRPr="009633EA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  <w:t>周長</w:t>
            </w: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和面積</w:t>
            </w:r>
          </w:p>
          <w:p w:rsidR="00225798" w:rsidRPr="009633EA" w:rsidRDefault="00225798" w:rsidP="007F1B95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四、產業與生活／1.產業的分工與合作</w:t>
            </w:r>
          </w:p>
          <w:p w:rsidR="00225798" w:rsidRPr="009633EA" w:rsidRDefault="00225798" w:rsidP="007F1B95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73008D" w:rsidRPr="009633EA" w:rsidRDefault="00225798" w:rsidP="0073008D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二、2鳥語花香(1)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四、2動手做玩具(1)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AA27A2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三、昆蟲家族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認識昆蟲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昆蟲的一生</w:t>
            </w: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</w:p>
          <w:p w:rsidR="00225798" w:rsidRPr="009633EA" w:rsidRDefault="00225798" w:rsidP="00AA27A2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FA0139" w:rsidRPr="009633EA" w:rsidRDefault="00225798" w:rsidP="00AA27A2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溝通交流道／1.溝通不簡單</w:t>
            </w:r>
          </w:p>
          <w:p w:rsidR="00225798" w:rsidRPr="009633EA" w:rsidRDefault="00225798" w:rsidP="00AA27A2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單元三、體適能加油站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規律運動好體力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="00A310B5" w:rsidRPr="009633EA">
              <w:rPr>
                <w:rFonts w:ascii="Times New Roman" w:eastAsia="標楷體" w:hAnsi="Times New Roman" w:cs="Times New Roman" w:hint="eastAsia"/>
                <w:sz w:val="16"/>
                <w:szCs w:val="16"/>
                <w:shd w:val="pct15" w:color="auto" w:fill="FFFFFF"/>
              </w:rPr>
              <w:t>【家庭</w:t>
            </w:r>
            <w:r w:rsidRPr="009633EA">
              <w:rPr>
                <w:rFonts w:ascii="Times New Roman" w:eastAsia="標楷體" w:hAnsi="Times New Roman" w:cs="Times New Roman" w:hint="eastAsia"/>
                <w:sz w:val="16"/>
                <w:szCs w:val="16"/>
                <w:shd w:val="pct15" w:color="auto" w:fill="FFFFFF"/>
              </w:rPr>
              <w:t>教育】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05/04-05/10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1.*防溺教育宣導週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2.環境教育行動計畫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探索與發現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九、臺灣昆蟲知己——李淳陽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十、處處皆學問</w:t>
            </w:r>
          </w:p>
          <w:p w:rsidR="00225798" w:rsidRPr="009633EA" w:rsidRDefault="00225798" w:rsidP="00EA713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咱的生活4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.車站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Lesson 4 What Do You Like?</w:t>
            </w:r>
          </w:p>
          <w:p w:rsidR="00225798" w:rsidRPr="009633EA" w:rsidRDefault="00EA7138" w:rsidP="00EA713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家政</w:t>
            </w: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第7單元一億以上的數</w:t>
            </w:r>
          </w:p>
          <w:p w:rsidR="00225798" w:rsidRPr="009633EA" w:rsidRDefault="00225798" w:rsidP="00225798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四、產業與生活／2.產業的新發展</w:t>
            </w:r>
          </w:p>
          <w:p w:rsidR="00225798" w:rsidRPr="009633EA" w:rsidRDefault="00225798" w:rsidP="001A3D07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1A3D07" w:rsidRPr="009633EA" w:rsidRDefault="00225798" w:rsidP="001A3D07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二、3笛聲飛揚(1)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四、2動手做玩具(1)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</w:t>
            </w:r>
            <w:r w:rsidR="00EB20AF" w:rsidRPr="009633EA">
              <w:rPr>
                <w:rFonts w:ascii="標楷體" w:eastAsia="標楷體" w:hAnsi="標楷體" w:hint="eastAsia"/>
                <w:sz w:val="16"/>
                <w:szCs w:val="16"/>
              </w:rPr>
              <w:t>(1)</w:t>
            </w:r>
            <w:r w:rsidR="00EB20AF"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EB20AF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三、昆蟲家族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昆蟲的一生</w:t>
            </w:r>
          </w:p>
          <w:p w:rsidR="00225798" w:rsidRPr="009633EA" w:rsidRDefault="00225798" w:rsidP="001A511B">
            <w:pPr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4" w:type="pct"/>
          </w:tcPr>
          <w:p w:rsidR="002345E0" w:rsidRPr="009633EA" w:rsidRDefault="00225798" w:rsidP="002345E0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溝通交流道／1.溝通不簡單</w:t>
            </w:r>
          </w:p>
          <w:p w:rsidR="00225798" w:rsidRPr="009633EA" w:rsidRDefault="00225798" w:rsidP="001A3D07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225798" w:rsidRPr="009633EA" w:rsidRDefault="00225798" w:rsidP="0073008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單元四、水中蛟龍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夏日戲水安全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漂浮滑行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05/11-05/17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*營養午餐教育宣導週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1.第二次定期考查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FF395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探索與發現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十、處處皆學問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統整活動三</w:t>
            </w:r>
          </w:p>
        </w:tc>
        <w:tc>
          <w:tcPr>
            <w:tcW w:w="387" w:type="pct"/>
            <w:vAlign w:val="center"/>
          </w:tcPr>
          <w:p w:rsidR="0014326B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咱的生活5.校園的安全</w:t>
            </w:r>
          </w:p>
          <w:p w:rsidR="00225798" w:rsidRPr="009633EA" w:rsidRDefault="0014326B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性侵害犯罪防治</w:t>
            </w: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  <w:p w:rsidR="0014326B" w:rsidRPr="009633EA" w:rsidRDefault="0014326B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Lesson 4 What Do You Like?</w:t>
            </w:r>
          </w:p>
          <w:p w:rsidR="00225798" w:rsidRPr="009633EA" w:rsidRDefault="00321827" w:rsidP="0032182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家政</w:t>
            </w: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第7單元一億以上的數</w:t>
            </w:r>
          </w:p>
          <w:p w:rsidR="00225798" w:rsidRPr="009633EA" w:rsidRDefault="00225798" w:rsidP="00FF395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四、產業與生活／2.產業的新發展</w:t>
            </w:r>
          </w:p>
          <w:p w:rsidR="00225798" w:rsidRPr="009633EA" w:rsidRDefault="00225798" w:rsidP="00FF395F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FF395F" w:rsidRPr="009633EA" w:rsidRDefault="00225798" w:rsidP="00FF395F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二、3笛聲飛揚(1)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四、3珍惜我們的玩具(1)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  <w:t>五、2偉大的光影魔術師(1)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09627E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三、昆蟲家族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昆蟲的一生</w:t>
            </w: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09627E" w:rsidRPr="009633EA" w:rsidRDefault="00225798" w:rsidP="0009627E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溝通交流道／2.溝通金頭腦</w:t>
            </w:r>
          </w:p>
          <w:p w:rsidR="00225798" w:rsidRPr="009633EA" w:rsidRDefault="00225798" w:rsidP="0009627E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3-2-1</w:t>
            </w:r>
          </w:p>
          <w:p w:rsidR="00705056" w:rsidRPr="009633EA" w:rsidRDefault="00705056" w:rsidP="0009627E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FF395F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單元四、水中蛟龍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打水前進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CC4746">
        <w:trPr>
          <w:cantSplit/>
          <w:trHeight w:val="364"/>
          <w:jc w:val="center"/>
        </w:trPr>
        <w:tc>
          <w:tcPr>
            <w:tcW w:w="951" w:type="pct"/>
            <w:gridSpan w:val="3"/>
            <w:vAlign w:val="center"/>
          </w:tcPr>
          <w:p w:rsidR="00225798" w:rsidRPr="009633EA" w:rsidRDefault="00225798" w:rsidP="002257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第二次段考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97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5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05/18-05/24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*兒童及少年性交易防治教育宣導週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1.辦理換發研習證書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十一、臺灣的孩子</w:t>
            </w:r>
          </w:p>
          <w:p w:rsidR="00225798" w:rsidRPr="009633EA" w:rsidRDefault="00225798" w:rsidP="002A5BE4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2A5BE4" w:rsidRPr="009633EA" w:rsidRDefault="002A5BE4" w:rsidP="002A5BE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32051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咱的生活5.校園的安全</w:t>
            </w:r>
          </w:p>
          <w:p w:rsidR="00225798" w:rsidRPr="009633EA" w:rsidRDefault="0014326B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【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性侵害犯罪防治</w:t>
            </w: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Lesson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5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Do You Like Birds?</w:t>
            </w:r>
          </w:p>
          <w:p w:rsidR="00225798" w:rsidRPr="009633EA" w:rsidRDefault="00225798" w:rsidP="003014E0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第8單元時間的加減</w:t>
            </w:r>
          </w:p>
          <w:p w:rsidR="00225798" w:rsidRPr="009633EA" w:rsidRDefault="00225798" w:rsidP="003014E0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五、家鄉的運輸／1.早期的運輸</w:t>
            </w:r>
          </w:p>
          <w:p w:rsidR="00225798" w:rsidRPr="009633EA" w:rsidRDefault="00225798" w:rsidP="003014E0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3014E0" w:rsidRPr="009633EA" w:rsidRDefault="00225798" w:rsidP="003014E0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六、1甜蜜的音符(3)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B32E7B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三、昆蟲家族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昆蟲的一生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昆蟲與環境</w:t>
            </w:r>
          </w:p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sz w:val="16"/>
                <w:szCs w:val="16"/>
              </w:rPr>
              <w:t>四、奇妙的電路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燈炮亮了</w:t>
            </w:r>
          </w:p>
          <w:p w:rsidR="00225798" w:rsidRPr="009633EA" w:rsidRDefault="00225798" w:rsidP="003014E0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02403A" w:rsidRPr="009633EA" w:rsidRDefault="00225798" w:rsidP="00E23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溝通交流道／2.溝通金頭腦</w:t>
            </w:r>
          </w:p>
          <w:p w:rsidR="00705056" w:rsidRPr="009633EA" w:rsidRDefault="00705056" w:rsidP="00E23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3014E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單元五、飲食智慧王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飲食新概念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拜訪營養素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05/25-05/31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家庭暴力防治宣導週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十一、臺灣的孩子</w:t>
            </w:r>
          </w:p>
          <w:p w:rsidR="004E5032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十二、有用好還是沒用好？</w:t>
            </w:r>
          </w:p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EE3375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咱的生活5.校園的安全</w:t>
            </w:r>
          </w:p>
          <w:p w:rsidR="00225798" w:rsidRPr="009633EA" w:rsidRDefault="00EE3375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【全民國防教育】</w:t>
            </w:r>
          </w:p>
          <w:p w:rsidR="00EE3375" w:rsidRPr="009633EA" w:rsidRDefault="00EE3375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Lesson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5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Do You Like Birds?</w:t>
            </w:r>
          </w:p>
          <w:p w:rsidR="00225798" w:rsidRPr="009633EA" w:rsidRDefault="00225798" w:rsidP="00D60FFE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第8單元時間的加減</w:t>
            </w:r>
          </w:p>
          <w:p w:rsidR="00225798" w:rsidRPr="009633EA" w:rsidRDefault="00225798" w:rsidP="00D60F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五、家鄉的運輸／2.近代的運輸發展</w:t>
            </w:r>
          </w:p>
          <w:p w:rsidR="00225798" w:rsidRPr="009633EA" w:rsidRDefault="00225798" w:rsidP="00D60FFE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D60FFE" w:rsidRPr="009633EA" w:rsidRDefault="00225798" w:rsidP="00D60FFE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六、1甜蜜的音符(3)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95639B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四、奇妙的電路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燈炮亮了</w:t>
            </w:r>
          </w:p>
          <w:p w:rsidR="00225798" w:rsidRPr="009633EA" w:rsidRDefault="00225798" w:rsidP="00B1251D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95639B" w:rsidRPr="009633EA" w:rsidRDefault="00225798" w:rsidP="0095639B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探索公園／1.公園搜查線</w:t>
            </w:r>
          </w:p>
          <w:p w:rsidR="0095639B" w:rsidRPr="009633EA" w:rsidRDefault="0095639B" w:rsidP="0095639B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D60FFE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單元五、飲食智慧王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拜訪營養素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體重控制有一套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401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06/01-06/07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1</w:t>
            </w:r>
            <w:r w:rsidRPr="009633EA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.</w:t>
            </w:r>
            <w:r w:rsidRPr="009633E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應屆畢業生定期考查</w:t>
            </w:r>
            <w:r w:rsidRPr="009633EA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(6/</w:t>
            </w:r>
            <w:r w:rsidRPr="009633E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  <w:r w:rsidRPr="009633EA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-6/</w:t>
            </w:r>
            <w:r w:rsidRPr="009633E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5</w:t>
            </w:r>
            <w:r w:rsidRPr="009633EA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十二、有用好還是沒用好？ </w:t>
            </w:r>
          </w:p>
          <w:p w:rsidR="004166DA" w:rsidRPr="009633EA" w:rsidRDefault="00225798" w:rsidP="004166DA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十三、動物啟示錄</w:t>
            </w:r>
          </w:p>
          <w:p w:rsidR="00225798" w:rsidRPr="009633EA" w:rsidRDefault="00225798" w:rsidP="004166D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EE3375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咱的生活5.校園的安全</w:t>
            </w:r>
          </w:p>
          <w:p w:rsidR="00225798" w:rsidRPr="009633EA" w:rsidRDefault="00EE3375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【全民國防教育】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Lesson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5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Do You Like Birds?</w:t>
            </w:r>
          </w:p>
          <w:p w:rsidR="00225798" w:rsidRPr="009633EA" w:rsidRDefault="00225798" w:rsidP="002465F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第9單元等值分數</w:t>
            </w:r>
          </w:p>
          <w:p w:rsidR="00225798" w:rsidRPr="009633EA" w:rsidRDefault="00225798" w:rsidP="002465F1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五、家鄉的運輸／2.近代的運輸發展</w:t>
            </w:r>
          </w:p>
          <w:p w:rsidR="00225798" w:rsidRPr="009633EA" w:rsidRDefault="00A30477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【資訊倫理或素養教育】</w:t>
            </w:r>
          </w:p>
          <w:p w:rsidR="004166DA" w:rsidRPr="009633EA" w:rsidRDefault="004166DA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97" w:type="pct"/>
          </w:tcPr>
          <w:p w:rsidR="002465F1" w:rsidRPr="009633EA" w:rsidRDefault="00225798" w:rsidP="002465F1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六、2將心比心(3)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4166DA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四、奇妙的電路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燈炮亮了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電路與開關</w:t>
            </w:r>
          </w:p>
          <w:p w:rsidR="00225798" w:rsidRPr="009633EA" w:rsidRDefault="00225798" w:rsidP="002465F1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DC1CD0" w:rsidRPr="009633EA" w:rsidRDefault="00225798" w:rsidP="00DC1CD0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探索公園／1.公園搜查線</w:t>
            </w:r>
          </w:p>
          <w:p w:rsidR="00225798" w:rsidRPr="009633EA" w:rsidRDefault="00225798" w:rsidP="00DC1CD0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225798" w:rsidRPr="009633EA" w:rsidRDefault="00225798" w:rsidP="002465F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單元六、環境偵查員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1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拒絕菸害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健康深呼吸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06/08-06/14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能源、環保教育宣導週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9633E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.</w:t>
            </w:r>
            <w:r w:rsidRPr="009633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補救教學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篩選</w:t>
            </w:r>
            <w:r w:rsidRPr="009633E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測驗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十三、動物啟示錄</w:t>
            </w:r>
          </w:p>
          <w:p w:rsidR="001A7B56" w:rsidRPr="009633EA" w:rsidRDefault="00225798" w:rsidP="001A7B56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十四、愛心樹</w:t>
            </w:r>
          </w:p>
          <w:p w:rsidR="00225798" w:rsidRPr="009633EA" w:rsidRDefault="00225798" w:rsidP="001A7B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三、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咱的生活5.校園的安全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Lesson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 xml:space="preserve"> 5</w:t>
            </w:r>
          </w:p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Do You Like Birds?</w:t>
            </w:r>
          </w:p>
          <w:p w:rsidR="00225798" w:rsidRPr="009633EA" w:rsidRDefault="00225798" w:rsidP="003857D6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第9單元等值分數</w:t>
            </w:r>
          </w:p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</w:p>
          <w:p w:rsidR="00225798" w:rsidRPr="009633EA" w:rsidRDefault="00225798" w:rsidP="003857D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六、天涯若比鄰／1.訊息傳遞</w:t>
            </w:r>
          </w:p>
          <w:p w:rsidR="00225798" w:rsidRPr="009633EA" w:rsidRDefault="00225798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</w:t>
            </w:r>
            <w:r w:rsidR="004248DD"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倫理或素養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497" w:type="pct"/>
          </w:tcPr>
          <w:p w:rsidR="003857D6" w:rsidRPr="009633EA" w:rsidRDefault="00225798" w:rsidP="003857D6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六、2將心比心(3)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DC1CD0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四、奇妙的電路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電的應用</w:t>
            </w:r>
          </w:p>
          <w:p w:rsidR="00225798" w:rsidRPr="009633EA" w:rsidRDefault="00225798" w:rsidP="003857D6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225798" w:rsidRPr="009633EA" w:rsidRDefault="00225798" w:rsidP="003857D6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探索公園／2.公園樂遊遊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單元六、環境偵查員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健康深呼吸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找回寧靜的家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  <w:shd w:val="pct15" w:color="auto" w:fill="FFFFFF"/>
              </w:rPr>
              <w:t>【家政教育】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06/15-06/21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畢業典禮</w:t>
            </w:r>
          </w:p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腸病毒教育宣導週</w:t>
            </w:r>
          </w:p>
          <w:p w:rsidR="00225798" w:rsidRPr="009633EA" w:rsidRDefault="00225798" w:rsidP="00225798">
            <w:pPr>
              <w:tabs>
                <w:tab w:val="num" w:pos="360"/>
              </w:tabs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9633EA">
              <w:rPr>
                <w:rFonts w:ascii="標楷體" w:eastAsia="標楷體" w:hAnsi="標楷體" w:hint="eastAsia"/>
                <w:bCs/>
                <w:sz w:val="16"/>
                <w:szCs w:val="16"/>
                <w:shd w:val="pct15" w:color="auto" w:fill="FFFFFF"/>
              </w:rPr>
              <w:t>水域安全宣導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週</w:t>
            </w:r>
          </w:p>
          <w:p w:rsidR="00225798" w:rsidRPr="009633EA" w:rsidRDefault="00225798" w:rsidP="00225798">
            <w:pPr>
              <w:jc w:val="both"/>
              <w:rPr>
                <w:rFonts w:ascii="標楷體" w:eastAsia="標楷體" w:hAnsi="標楷體"/>
                <w:color w:val="800080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9633EA">
              <w:rPr>
                <w:rFonts w:ascii="標楷體" w:eastAsia="標楷體" w:hAnsi="標楷體" w:hint="eastAsia"/>
                <w:color w:val="800080"/>
                <w:sz w:val="16"/>
                <w:szCs w:val="16"/>
              </w:rPr>
              <w:t>作文抽查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20補上班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補6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71" w:type="pct"/>
            <w:vAlign w:val="center"/>
          </w:tcPr>
          <w:p w:rsidR="00842D64" w:rsidRPr="009633EA" w:rsidRDefault="00225798" w:rsidP="00225798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十四、愛心樹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統整活動四</w:t>
            </w:r>
          </w:p>
          <w:p w:rsidR="00225798" w:rsidRPr="009633EA" w:rsidRDefault="00842D64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【書法</w:t>
            </w:r>
            <w:r w:rsidR="00225798"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教育】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傳統念謠～烏面祖師公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Culture＆Festivals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 xml:space="preserve"> It’s the Dragon Boat Festival!</w:t>
            </w:r>
          </w:p>
          <w:p w:rsidR="00225798" w:rsidRPr="009633EA" w:rsidRDefault="00225798" w:rsidP="00A01A32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 w:val="16"/>
                <w:szCs w:val="16"/>
              </w:rPr>
              <w:t>第10單元立方公分</w:t>
            </w:r>
          </w:p>
          <w:p w:rsidR="00225798" w:rsidRPr="009633EA" w:rsidRDefault="00225798" w:rsidP="00A01A3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六、天涯若比鄰／1.訊息傳遞</w:t>
            </w:r>
          </w:p>
          <w:p w:rsidR="00225798" w:rsidRPr="009633EA" w:rsidRDefault="00225798" w:rsidP="00225798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497" w:type="pct"/>
          </w:tcPr>
          <w:p w:rsidR="00A01A32" w:rsidRPr="009633EA" w:rsidRDefault="00225798" w:rsidP="00A01A32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六、3愛要怎麼說(3)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713F9A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四、奇妙的電路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電的應用</w:t>
            </w: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225798" w:rsidRPr="009633EA" w:rsidRDefault="00225798" w:rsidP="00A01A32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探索公園／2.公園樂遊遊</w:t>
            </w:r>
          </w:p>
        </w:tc>
        <w:tc>
          <w:tcPr>
            <w:tcW w:w="528" w:type="pct"/>
            <w:vAlign w:val="center"/>
          </w:tcPr>
          <w:p w:rsidR="00713F9A" w:rsidRPr="009633EA" w:rsidRDefault="00225798" w:rsidP="00713F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單元七、走出新方向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 xml:space="preserve">1 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珍愛我的家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 xml:space="preserve">2 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家庭的危機</w:t>
            </w:r>
            <w:r w:rsidR="00F2413C"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06/22-06/28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6/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25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-6/28端午連假</w:t>
            </w:r>
          </w:p>
          <w:p w:rsidR="00225798" w:rsidRPr="009633EA" w:rsidRDefault="00225798" w:rsidP="00225798">
            <w:pPr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春暉專案宣導週</w:t>
            </w:r>
          </w:p>
          <w:p w:rsidR="00225798" w:rsidRPr="009633EA" w:rsidRDefault="00225798" w:rsidP="0022579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9633E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龍舟比賽</w:t>
            </w:r>
          </w:p>
          <w:p w:rsidR="00225798" w:rsidRPr="009633EA" w:rsidRDefault="00225798" w:rsidP="0022579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第三次定期考查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(6/23-6/24)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期末校務會議</w:t>
            </w:r>
          </w:p>
        </w:tc>
        <w:tc>
          <w:tcPr>
            <w:tcW w:w="371" w:type="pct"/>
            <w:vAlign w:val="center"/>
          </w:tcPr>
          <w:p w:rsidR="00842D64" w:rsidRPr="009633EA" w:rsidRDefault="00225798" w:rsidP="00583AC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閱讀天地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統整活動四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閱讀開門二、她是我姐姐</w:t>
            </w:r>
            <w:r w:rsidR="00842D64"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【書法教育】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歡喜來過節～</w:t>
            </w:r>
            <w:r w:rsidRPr="009633EA">
              <w:rPr>
                <w:rFonts w:ascii="標楷體" w:eastAsia="標楷體" w:hAnsi="標楷體" w:cstheme="minorBidi" w:hint="eastAsia"/>
                <w:sz w:val="16"/>
                <w:szCs w:val="16"/>
              </w:rPr>
              <w:t>金針花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古詩吟唱～回鄉偶書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</w:p>
          <w:p w:rsidR="00225798" w:rsidRPr="009633EA" w:rsidRDefault="00225798" w:rsidP="00583AC6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pacing w:line="320" w:lineRule="exact"/>
              <w:rPr>
                <w:rFonts w:ascii="標楷體" w:eastAsia="標楷體" w:hAnsi="標楷體" w:cs="新細明體"/>
                <w:snapToGrid w:val="0"/>
                <w:color w:val="000000"/>
                <w:kern w:val="0"/>
                <w:sz w:val="16"/>
                <w:szCs w:val="16"/>
              </w:rPr>
            </w:pPr>
            <w:r w:rsidRPr="009633EA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16"/>
                <w:szCs w:val="16"/>
              </w:rPr>
              <w:t>加油小站二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六、天涯若比鄰／2.交通與生活</w:t>
            </w:r>
          </w:p>
          <w:p w:rsidR="00225798" w:rsidRPr="009633EA" w:rsidRDefault="00225798" w:rsidP="00713F9A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497" w:type="pct"/>
          </w:tcPr>
          <w:p w:rsidR="00583AC6" w:rsidRPr="009633EA" w:rsidRDefault="00225798" w:rsidP="00583AC6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六、3愛要怎麼說(3)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713F9A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四、奇妙的電路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科學閱讀</w:t>
            </w:r>
          </w:p>
          <w:p w:rsidR="00225798" w:rsidRPr="009633EA" w:rsidRDefault="00225798" w:rsidP="00225798">
            <w:pPr>
              <w:spacing w:line="260" w:lineRule="exact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</w:p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713F9A" w:rsidRPr="009633EA" w:rsidRDefault="00225798" w:rsidP="00225798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大放異彩／2.達人的故事</w:t>
            </w:r>
          </w:p>
          <w:p w:rsidR="00225798" w:rsidRPr="009633EA" w:rsidRDefault="00225798" w:rsidP="00713F9A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713F9A" w:rsidRPr="009633EA" w:rsidRDefault="00225798" w:rsidP="00713F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單元七、走出新方向</w:t>
            </w:r>
            <w:r w:rsidRPr="009633EA"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家庭的危機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 xml:space="preserve"> 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性別話題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25798" w:rsidRPr="009633EA" w:rsidTr="00F2413C">
        <w:trPr>
          <w:cantSplit/>
          <w:trHeight w:val="364"/>
          <w:jc w:val="center"/>
        </w:trPr>
        <w:tc>
          <w:tcPr>
            <w:tcW w:w="166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248" w:type="pct"/>
          </w:tcPr>
          <w:p w:rsidR="00225798" w:rsidRPr="009633EA" w:rsidRDefault="00225798" w:rsidP="00225798">
            <w:pPr>
              <w:rPr>
                <w:sz w:val="16"/>
                <w:szCs w:val="16"/>
              </w:rPr>
            </w:pPr>
            <w:r w:rsidRPr="009633EA">
              <w:rPr>
                <w:sz w:val="16"/>
                <w:szCs w:val="16"/>
              </w:rPr>
              <w:t>06/29-06/30</w:t>
            </w:r>
          </w:p>
        </w:tc>
        <w:tc>
          <w:tcPr>
            <w:tcW w:w="53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6/30結業式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9E026F" w:rsidRPr="009633EA" w:rsidRDefault="00225798" w:rsidP="00225798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閱讀開門二、她是我姐姐</w:t>
            </w:r>
          </w:p>
          <w:p w:rsidR="009E026F" w:rsidRPr="009633EA" w:rsidRDefault="009E026F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【書法教育】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Review 2</w:t>
            </w:r>
          </w:p>
          <w:p w:rsidR="00225798" w:rsidRPr="009633EA" w:rsidRDefault="00225798" w:rsidP="00583AC6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</w:tc>
        <w:tc>
          <w:tcPr>
            <w:tcW w:w="442" w:type="pct"/>
          </w:tcPr>
          <w:p w:rsidR="00225798" w:rsidRPr="009633EA" w:rsidRDefault="00225798" w:rsidP="00225798">
            <w:pPr>
              <w:pStyle w:val="aff4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六、天涯若比鄰／2.交通與生活</w:t>
            </w:r>
          </w:p>
          <w:p w:rsidR="00225798" w:rsidRPr="009633EA" w:rsidRDefault="00225798" w:rsidP="00737E35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【資訊教育】</w:t>
            </w:r>
          </w:p>
        </w:tc>
        <w:tc>
          <w:tcPr>
            <w:tcW w:w="497" w:type="pct"/>
          </w:tcPr>
          <w:p w:rsidR="00583AC6" w:rsidRPr="009633EA" w:rsidRDefault="00225798" w:rsidP="00583AC6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六、3愛要怎麼說(3)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  <w:p w:rsidR="00225798" w:rsidRPr="009633EA" w:rsidRDefault="00225798" w:rsidP="00737E35">
            <w:pPr>
              <w:pStyle w:val="aff4"/>
              <w:adjustRightInd w:val="0"/>
              <w:snapToGrid w:val="0"/>
              <w:spacing w:line="240" w:lineRule="auto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52" w:type="pct"/>
          </w:tcPr>
          <w:p w:rsidR="00225798" w:rsidRPr="009633EA" w:rsidRDefault="00225798" w:rsidP="00225798">
            <w:pPr>
              <w:spacing w:line="260" w:lineRule="exact"/>
              <w:jc w:val="both"/>
              <w:rPr>
                <w:rFonts w:ascii="標楷體" w:eastAsia="標楷體" w:hAnsi="標楷體" w:cs="細明體"/>
                <w:noProof/>
                <w:sz w:val="16"/>
                <w:szCs w:val="16"/>
              </w:rPr>
            </w:pP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四、奇妙的電路</w:t>
            </w: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／</w:t>
            </w:r>
            <w:r w:rsidRPr="009633EA">
              <w:rPr>
                <w:rFonts w:ascii="標楷體" w:eastAsia="標楷體" w:hAnsi="標楷體" w:cs="細明體" w:hint="eastAsia"/>
                <w:noProof/>
                <w:sz w:val="16"/>
                <w:szCs w:val="16"/>
              </w:rPr>
              <w:t>科學閱讀</w:t>
            </w:r>
          </w:p>
          <w:p w:rsidR="00225798" w:rsidRPr="009633EA" w:rsidRDefault="00225798" w:rsidP="00583AC6">
            <w:pPr>
              <w:spacing w:line="260" w:lineRule="exact"/>
              <w:rPr>
                <w:rFonts w:ascii="標楷體" w:eastAsia="標楷體" w:hAnsi="標楷體"/>
                <w:noProof/>
                <w:sz w:val="16"/>
                <w:szCs w:val="16"/>
              </w:rPr>
            </w:pPr>
          </w:p>
        </w:tc>
        <w:tc>
          <w:tcPr>
            <w:tcW w:w="444" w:type="pct"/>
          </w:tcPr>
          <w:p w:rsidR="00737E35" w:rsidRPr="009633EA" w:rsidRDefault="00225798" w:rsidP="00737E35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大放異彩／2.達人的故事</w:t>
            </w:r>
          </w:p>
          <w:p w:rsidR="00225798" w:rsidRPr="009633EA" w:rsidRDefault="00225798" w:rsidP="00737E35">
            <w:pPr>
              <w:pStyle w:val="aff4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225798" w:rsidRPr="009633EA" w:rsidRDefault="00225798" w:rsidP="00583AC6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單元七、走出新方向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2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家庭的危機</w:t>
            </w:r>
            <w:r w:rsidRPr="009633EA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br/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 xml:space="preserve"> 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活動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3</w:t>
            </w:r>
            <w:r w:rsidRPr="009633EA">
              <w:rPr>
                <w:rFonts w:ascii="Times New Roman" w:eastAsia="標楷體" w:hAnsi="Times New Roman" w:cs="Times New Roman" w:hint="eastAsia"/>
                <w:bCs/>
                <w:sz w:val="16"/>
                <w:szCs w:val="16"/>
              </w:rPr>
              <w:t>性別話題</w:t>
            </w:r>
          </w:p>
        </w:tc>
      </w:tr>
      <w:tr w:rsidR="00225798" w:rsidRPr="009633EA" w:rsidTr="00CC4746">
        <w:trPr>
          <w:cantSplit/>
          <w:trHeight w:val="364"/>
          <w:jc w:val="center"/>
        </w:trPr>
        <w:tc>
          <w:tcPr>
            <w:tcW w:w="951" w:type="pct"/>
            <w:gridSpan w:val="3"/>
            <w:vAlign w:val="center"/>
          </w:tcPr>
          <w:p w:rsidR="00225798" w:rsidRPr="009633EA" w:rsidRDefault="00225798" w:rsidP="0022579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hint="eastAsia"/>
                <w:sz w:val="16"/>
                <w:szCs w:val="16"/>
              </w:rPr>
              <w:t>三次段考</w:t>
            </w:r>
            <w:r w:rsidRPr="009633EA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371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87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386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97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52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  <w:tc>
          <w:tcPr>
            <w:tcW w:w="528" w:type="pct"/>
            <w:vAlign w:val="center"/>
          </w:tcPr>
          <w:p w:rsidR="00225798" w:rsidRPr="009633EA" w:rsidRDefault="00225798" w:rsidP="00225798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紙筆評量</w:t>
            </w:r>
          </w:p>
          <w:p w:rsidR="00225798" w:rsidRPr="009633EA" w:rsidRDefault="00225798" w:rsidP="002257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633EA">
              <w:rPr>
                <w:rFonts w:ascii="標楷體" w:eastAsia="標楷體" w:hAnsi="標楷體" w:cstheme="minorBidi"/>
                <w:sz w:val="16"/>
                <w:szCs w:val="16"/>
              </w:rPr>
              <w:t>多元評量</w:t>
            </w:r>
          </w:p>
        </w:tc>
      </w:tr>
    </w:tbl>
    <w:p w:rsidR="00CC6905" w:rsidRPr="009633EA" w:rsidRDefault="00CC6905" w:rsidP="00DE2945">
      <w:pPr>
        <w:rPr>
          <w:rFonts w:hint="eastAsia"/>
          <w:sz w:val="16"/>
          <w:szCs w:val="16"/>
        </w:rPr>
      </w:pPr>
    </w:p>
    <w:sectPr w:rsidR="00CC6905" w:rsidRPr="009633EA" w:rsidSect="00D03527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F0" w:rsidRDefault="00FB22F0" w:rsidP="00834775">
      <w:r>
        <w:separator/>
      </w:r>
    </w:p>
  </w:endnote>
  <w:endnote w:type="continuationSeparator" w:id="0">
    <w:p w:rsidR="00FB22F0" w:rsidRDefault="00FB22F0" w:rsidP="0083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F0" w:rsidRDefault="00FB22F0" w:rsidP="00834775">
      <w:r>
        <w:separator/>
      </w:r>
    </w:p>
  </w:footnote>
  <w:footnote w:type="continuationSeparator" w:id="0">
    <w:p w:rsidR="00FB22F0" w:rsidRDefault="00FB22F0" w:rsidP="0083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6B0"/>
    <w:multiLevelType w:val="hybridMultilevel"/>
    <w:tmpl w:val="208AC7EC"/>
    <w:lvl w:ilvl="0" w:tplc="13E82DE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B1DE7"/>
    <w:multiLevelType w:val="hybridMultilevel"/>
    <w:tmpl w:val="57861D48"/>
    <w:lvl w:ilvl="0" w:tplc="FD4268A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E92DB2"/>
    <w:multiLevelType w:val="hybridMultilevel"/>
    <w:tmpl w:val="BAD02F66"/>
    <w:lvl w:ilvl="0" w:tplc="3F888E5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485CE1"/>
    <w:multiLevelType w:val="hybridMultilevel"/>
    <w:tmpl w:val="C0066136"/>
    <w:lvl w:ilvl="0" w:tplc="15A81D6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923A48"/>
    <w:multiLevelType w:val="hybridMultilevel"/>
    <w:tmpl w:val="46B4FE2A"/>
    <w:lvl w:ilvl="0" w:tplc="65DE551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482C0A"/>
    <w:multiLevelType w:val="hybridMultilevel"/>
    <w:tmpl w:val="457406AA"/>
    <w:lvl w:ilvl="0" w:tplc="6BE489B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521CE1"/>
    <w:multiLevelType w:val="hybridMultilevel"/>
    <w:tmpl w:val="7CFAFAC0"/>
    <w:lvl w:ilvl="0" w:tplc="98BE2C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4A6708"/>
    <w:multiLevelType w:val="hybridMultilevel"/>
    <w:tmpl w:val="4464047A"/>
    <w:lvl w:ilvl="0" w:tplc="7EFC25A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7"/>
    <w:rsid w:val="00000A52"/>
    <w:rsid w:val="0000265B"/>
    <w:rsid w:val="0002403A"/>
    <w:rsid w:val="00044125"/>
    <w:rsid w:val="00045FCE"/>
    <w:rsid w:val="00056CAF"/>
    <w:rsid w:val="000756F6"/>
    <w:rsid w:val="0007608E"/>
    <w:rsid w:val="00083581"/>
    <w:rsid w:val="00083861"/>
    <w:rsid w:val="0009062E"/>
    <w:rsid w:val="00091CAD"/>
    <w:rsid w:val="00094C38"/>
    <w:rsid w:val="0009627E"/>
    <w:rsid w:val="000A78C6"/>
    <w:rsid w:val="000B06B9"/>
    <w:rsid w:val="000B0CC8"/>
    <w:rsid w:val="000B1170"/>
    <w:rsid w:val="000E02A1"/>
    <w:rsid w:val="000E43C4"/>
    <w:rsid w:val="000F1213"/>
    <w:rsid w:val="001061C9"/>
    <w:rsid w:val="00107263"/>
    <w:rsid w:val="00110B59"/>
    <w:rsid w:val="00131FA3"/>
    <w:rsid w:val="0014224D"/>
    <w:rsid w:val="0014326B"/>
    <w:rsid w:val="00143D40"/>
    <w:rsid w:val="001440D8"/>
    <w:rsid w:val="00147A18"/>
    <w:rsid w:val="001817FE"/>
    <w:rsid w:val="001869FF"/>
    <w:rsid w:val="001973A9"/>
    <w:rsid w:val="001A01AC"/>
    <w:rsid w:val="001A3D07"/>
    <w:rsid w:val="001A511B"/>
    <w:rsid w:val="001A7B56"/>
    <w:rsid w:val="001B16F1"/>
    <w:rsid w:val="001D28BD"/>
    <w:rsid w:val="00217B2F"/>
    <w:rsid w:val="00225798"/>
    <w:rsid w:val="00232051"/>
    <w:rsid w:val="002345E0"/>
    <w:rsid w:val="002465F1"/>
    <w:rsid w:val="00247BE2"/>
    <w:rsid w:val="002512F4"/>
    <w:rsid w:val="002570BE"/>
    <w:rsid w:val="002949AF"/>
    <w:rsid w:val="002A5BE4"/>
    <w:rsid w:val="002B27B3"/>
    <w:rsid w:val="002B319F"/>
    <w:rsid w:val="002B5355"/>
    <w:rsid w:val="002B6379"/>
    <w:rsid w:val="002C3871"/>
    <w:rsid w:val="002C4A44"/>
    <w:rsid w:val="002E3C43"/>
    <w:rsid w:val="002E7C8F"/>
    <w:rsid w:val="002F2EFA"/>
    <w:rsid w:val="002F396D"/>
    <w:rsid w:val="003014E0"/>
    <w:rsid w:val="00321827"/>
    <w:rsid w:val="0034009F"/>
    <w:rsid w:val="00360C67"/>
    <w:rsid w:val="00377F5F"/>
    <w:rsid w:val="00384041"/>
    <w:rsid w:val="003857D6"/>
    <w:rsid w:val="003A5091"/>
    <w:rsid w:val="003B4301"/>
    <w:rsid w:val="003C2092"/>
    <w:rsid w:val="003F347A"/>
    <w:rsid w:val="004166DA"/>
    <w:rsid w:val="004248DD"/>
    <w:rsid w:val="004277AA"/>
    <w:rsid w:val="004438A5"/>
    <w:rsid w:val="00446260"/>
    <w:rsid w:val="00454836"/>
    <w:rsid w:val="00454A87"/>
    <w:rsid w:val="00473C44"/>
    <w:rsid w:val="00474A96"/>
    <w:rsid w:val="004A721C"/>
    <w:rsid w:val="004B6967"/>
    <w:rsid w:val="004C591A"/>
    <w:rsid w:val="004D2D48"/>
    <w:rsid w:val="004E2079"/>
    <w:rsid w:val="004E46A2"/>
    <w:rsid w:val="004E5032"/>
    <w:rsid w:val="004F4E1B"/>
    <w:rsid w:val="00514285"/>
    <w:rsid w:val="00520FAD"/>
    <w:rsid w:val="0052569D"/>
    <w:rsid w:val="0053585E"/>
    <w:rsid w:val="00547050"/>
    <w:rsid w:val="00550A56"/>
    <w:rsid w:val="00564250"/>
    <w:rsid w:val="00574A30"/>
    <w:rsid w:val="00583AC6"/>
    <w:rsid w:val="00586D09"/>
    <w:rsid w:val="005A0E1E"/>
    <w:rsid w:val="005A43DA"/>
    <w:rsid w:val="005D772E"/>
    <w:rsid w:val="005E7184"/>
    <w:rsid w:val="006025CD"/>
    <w:rsid w:val="0063132A"/>
    <w:rsid w:val="00631D94"/>
    <w:rsid w:val="00635DD8"/>
    <w:rsid w:val="00647442"/>
    <w:rsid w:val="00663D0D"/>
    <w:rsid w:val="00665ECA"/>
    <w:rsid w:val="00673462"/>
    <w:rsid w:val="006815F8"/>
    <w:rsid w:val="00683CE5"/>
    <w:rsid w:val="0069358F"/>
    <w:rsid w:val="006943F1"/>
    <w:rsid w:val="00695E4B"/>
    <w:rsid w:val="006A1F77"/>
    <w:rsid w:val="006A6D87"/>
    <w:rsid w:val="006A77EE"/>
    <w:rsid w:val="006B4FFE"/>
    <w:rsid w:val="006C11B4"/>
    <w:rsid w:val="006D7FBB"/>
    <w:rsid w:val="006E63FF"/>
    <w:rsid w:val="00705056"/>
    <w:rsid w:val="00713F9A"/>
    <w:rsid w:val="00722341"/>
    <w:rsid w:val="0073008D"/>
    <w:rsid w:val="00737E35"/>
    <w:rsid w:val="00756414"/>
    <w:rsid w:val="00786AFD"/>
    <w:rsid w:val="00796AD6"/>
    <w:rsid w:val="007B5519"/>
    <w:rsid w:val="007C0E62"/>
    <w:rsid w:val="007C26F7"/>
    <w:rsid w:val="007C28B4"/>
    <w:rsid w:val="007D53B5"/>
    <w:rsid w:val="007D68DF"/>
    <w:rsid w:val="007F1B95"/>
    <w:rsid w:val="007F316B"/>
    <w:rsid w:val="007F4DB0"/>
    <w:rsid w:val="00802B55"/>
    <w:rsid w:val="008105F8"/>
    <w:rsid w:val="0082075F"/>
    <w:rsid w:val="00834775"/>
    <w:rsid w:val="00834D56"/>
    <w:rsid w:val="008419B7"/>
    <w:rsid w:val="00842D64"/>
    <w:rsid w:val="00851FEF"/>
    <w:rsid w:val="0085243C"/>
    <w:rsid w:val="00857654"/>
    <w:rsid w:val="0086006E"/>
    <w:rsid w:val="008618D6"/>
    <w:rsid w:val="0087177B"/>
    <w:rsid w:val="00886CEE"/>
    <w:rsid w:val="008910B1"/>
    <w:rsid w:val="008943F0"/>
    <w:rsid w:val="0089484B"/>
    <w:rsid w:val="008B084D"/>
    <w:rsid w:val="008B3F72"/>
    <w:rsid w:val="008B7844"/>
    <w:rsid w:val="008C17A8"/>
    <w:rsid w:val="008C28CA"/>
    <w:rsid w:val="008C46F8"/>
    <w:rsid w:val="008C4D4D"/>
    <w:rsid w:val="008C50AE"/>
    <w:rsid w:val="008C76E5"/>
    <w:rsid w:val="008E092D"/>
    <w:rsid w:val="008F3005"/>
    <w:rsid w:val="00904154"/>
    <w:rsid w:val="00905AFE"/>
    <w:rsid w:val="00906EBE"/>
    <w:rsid w:val="00923F04"/>
    <w:rsid w:val="0092634F"/>
    <w:rsid w:val="0095639B"/>
    <w:rsid w:val="009633EA"/>
    <w:rsid w:val="0097259E"/>
    <w:rsid w:val="00983BA6"/>
    <w:rsid w:val="009950ED"/>
    <w:rsid w:val="009A48AE"/>
    <w:rsid w:val="009B2CA4"/>
    <w:rsid w:val="009E0162"/>
    <w:rsid w:val="009E026F"/>
    <w:rsid w:val="009E2A42"/>
    <w:rsid w:val="00A01A32"/>
    <w:rsid w:val="00A30477"/>
    <w:rsid w:val="00A310B5"/>
    <w:rsid w:val="00A4068E"/>
    <w:rsid w:val="00A43D8D"/>
    <w:rsid w:val="00A560E1"/>
    <w:rsid w:val="00A764A1"/>
    <w:rsid w:val="00AA1CFF"/>
    <w:rsid w:val="00AA2572"/>
    <w:rsid w:val="00AA27A2"/>
    <w:rsid w:val="00AA2FE8"/>
    <w:rsid w:val="00AA68F1"/>
    <w:rsid w:val="00AB093A"/>
    <w:rsid w:val="00AB3F04"/>
    <w:rsid w:val="00AF0526"/>
    <w:rsid w:val="00B1251D"/>
    <w:rsid w:val="00B20279"/>
    <w:rsid w:val="00B32E7B"/>
    <w:rsid w:val="00B4250D"/>
    <w:rsid w:val="00B52135"/>
    <w:rsid w:val="00B56820"/>
    <w:rsid w:val="00B57F2D"/>
    <w:rsid w:val="00B6336D"/>
    <w:rsid w:val="00B728D6"/>
    <w:rsid w:val="00B80E48"/>
    <w:rsid w:val="00B85663"/>
    <w:rsid w:val="00B87125"/>
    <w:rsid w:val="00BA0AC0"/>
    <w:rsid w:val="00BA3FC2"/>
    <w:rsid w:val="00BB2F95"/>
    <w:rsid w:val="00BB44B1"/>
    <w:rsid w:val="00BC0386"/>
    <w:rsid w:val="00BD11AB"/>
    <w:rsid w:val="00BD1C52"/>
    <w:rsid w:val="00BE5789"/>
    <w:rsid w:val="00BF6482"/>
    <w:rsid w:val="00BF75B0"/>
    <w:rsid w:val="00BF7818"/>
    <w:rsid w:val="00C00601"/>
    <w:rsid w:val="00C30F74"/>
    <w:rsid w:val="00C71E39"/>
    <w:rsid w:val="00C762B3"/>
    <w:rsid w:val="00C7681C"/>
    <w:rsid w:val="00C85872"/>
    <w:rsid w:val="00C8767A"/>
    <w:rsid w:val="00CA2333"/>
    <w:rsid w:val="00CA3640"/>
    <w:rsid w:val="00CA6542"/>
    <w:rsid w:val="00CB4620"/>
    <w:rsid w:val="00CC4746"/>
    <w:rsid w:val="00CC6905"/>
    <w:rsid w:val="00CE7721"/>
    <w:rsid w:val="00CF70F6"/>
    <w:rsid w:val="00D03527"/>
    <w:rsid w:val="00D22883"/>
    <w:rsid w:val="00D268A4"/>
    <w:rsid w:val="00D47ADE"/>
    <w:rsid w:val="00D5510A"/>
    <w:rsid w:val="00D56ECD"/>
    <w:rsid w:val="00D60FFE"/>
    <w:rsid w:val="00D6145D"/>
    <w:rsid w:val="00D70F95"/>
    <w:rsid w:val="00D72A93"/>
    <w:rsid w:val="00DB1E92"/>
    <w:rsid w:val="00DC1CD0"/>
    <w:rsid w:val="00DC7D5E"/>
    <w:rsid w:val="00DD1BF1"/>
    <w:rsid w:val="00DE2945"/>
    <w:rsid w:val="00DF1FA9"/>
    <w:rsid w:val="00E152D9"/>
    <w:rsid w:val="00E20066"/>
    <w:rsid w:val="00E23798"/>
    <w:rsid w:val="00E44BE0"/>
    <w:rsid w:val="00E77F37"/>
    <w:rsid w:val="00E8178C"/>
    <w:rsid w:val="00E82DE4"/>
    <w:rsid w:val="00E860CD"/>
    <w:rsid w:val="00E9094F"/>
    <w:rsid w:val="00E95423"/>
    <w:rsid w:val="00EA25DD"/>
    <w:rsid w:val="00EA7138"/>
    <w:rsid w:val="00EA7594"/>
    <w:rsid w:val="00EB20AF"/>
    <w:rsid w:val="00EC1BC0"/>
    <w:rsid w:val="00ED3C41"/>
    <w:rsid w:val="00EE3375"/>
    <w:rsid w:val="00EF07E5"/>
    <w:rsid w:val="00EF334B"/>
    <w:rsid w:val="00EF4F9E"/>
    <w:rsid w:val="00F118C9"/>
    <w:rsid w:val="00F20885"/>
    <w:rsid w:val="00F21346"/>
    <w:rsid w:val="00F2413C"/>
    <w:rsid w:val="00F32989"/>
    <w:rsid w:val="00F428C0"/>
    <w:rsid w:val="00F51160"/>
    <w:rsid w:val="00F822EB"/>
    <w:rsid w:val="00F8684D"/>
    <w:rsid w:val="00F87E88"/>
    <w:rsid w:val="00FA0139"/>
    <w:rsid w:val="00FA1D84"/>
    <w:rsid w:val="00FB22F0"/>
    <w:rsid w:val="00FB60A2"/>
    <w:rsid w:val="00FB7A5D"/>
    <w:rsid w:val="00FC6D83"/>
    <w:rsid w:val="00FD4BC3"/>
    <w:rsid w:val="00FD6025"/>
    <w:rsid w:val="00FF395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D9950-AAEE-4E51-8E27-078BD380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27"/>
    <w:pPr>
      <w:widowControl w:val="0"/>
    </w:pPr>
    <w:rPr>
      <w:rFonts w:ascii="Roman PS" w:eastAsia="新細明體" w:hAnsi="Roman PS" w:cs="Roman PS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527"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qFormat/>
    <w:rsid w:val="00D03527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3527"/>
    <w:rPr>
      <w:rFonts w:ascii="Times New Roman" w:eastAsia="細明體" w:hAnsi="Times New Roman" w:cs="Roman PS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basedOn w:val="a0"/>
    <w:link w:val="2"/>
    <w:uiPriority w:val="9"/>
    <w:rsid w:val="00D03527"/>
    <w:rPr>
      <w:rFonts w:ascii="Cambria" w:eastAsia="新細明體" w:hAnsi="Cambria" w:cs="Roman PS"/>
      <w:b/>
      <w:bCs/>
      <w:kern w:val="0"/>
      <w:sz w:val="48"/>
      <w:szCs w:val="48"/>
    </w:rPr>
  </w:style>
  <w:style w:type="paragraph" w:styleId="Web">
    <w:name w:val="Normal (Web)"/>
    <w:basedOn w:val="a"/>
    <w:rsid w:val="00D03527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link w:val="30"/>
    <w:rsid w:val="00D03527"/>
    <w:rPr>
      <w:rFonts w:ascii="標楷體" w:eastAsia="標楷體" w:hAnsi="Times New Roman"/>
      <w:b/>
      <w:bCs/>
      <w:sz w:val="32"/>
      <w:szCs w:val="32"/>
    </w:rPr>
  </w:style>
  <w:style w:type="character" w:customStyle="1" w:styleId="30">
    <w:name w:val="本文 3 字元"/>
    <w:basedOn w:val="a0"/>
    <w:link w:val="3"/>
    <w:rsid w:val="00D03527"/>
    <w:rPr>
      <w:rFonts w:ascii="標楷體" w:eastAsia="標楷體" w:hAnsi="Times New Roman" w:cs="Roman PS"/>
      <w:b/>
      <w:bCs/>
      <w:sz w:val="32"/>
      <w:szCs w:val="32"/>
    </w:rPr>
  </w:style>
  <w:style w:type="paragraph" w:styleId="a3">
    <w:name w:val="Body Text Indent"/>
    <w:basedOn w:val="a"/>
    <w:link w:val="a4"/>
    <w:rsid w:val="00D03527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rsid w:val="00D03527"/>
    <w:rPr>
      <w:rFonts w:ascii="標楷體" w:eastAsia="標楷體" w:hAnsi="標楷體" w:cs="Roman PS"/>
      <w:color w:val="000000"/>
      <w:szCs w:val="24"/>
    </w:rPr>
  </w:style>
  <w:style w:type="paragraph" w:styleId="21">
    <w:name w:val="Body Text Indent 2"/>
    <w:basedOn w:val="a"/>
    <w:link w:val="22"/>
    <w:rsid w:val="00D03527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character" w:customStyle="1" w:styleId="22">
    <w:name w:val="本文縮排 2 字元"/>
    <w:basedOn w:val="a0"/>
    <w:link w:val="21"/>
    <w:rsid w:val="00D03527"/>
    <w:rPr>
      <w:rFonts w:ascii="標楷體" w:eastAsia="標楷體" w:hAnsi="Roman PS" w:cs="Roman PS"/>
      <w:szCs w:val="24"/>
    </w:rPr>
  </w:style>
  <w:style w:type="paragraph" w:styleId="31">
    <w:name w:val="Body Text Indent 3"/>
    <w:basedOn w:val="a"/>
    <w:link w:val="32"/>
    <w:rsid w:val="00D03527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character" w:customStyle="1" w:styleId="32">
    <w:name w:val="本文縮排 3 字元"/>
    <w:basedOn w:val="a0"/>
    <w:link w:val="31"/>
    <w:rsid w:val="00D03527"/>
    <w:rPr>
      <w:rFonts w:ascii="標楷體" w:eastAsia="標楷體" w:hAnsi="標楷體" w:cs="Roman PS"/>
      <w:color w:val="000000"/>
      <w:szCs w:val="24"/>
    </w:rPr>
  </w:style>
  <w:style w:type="paragraph" w:styleId="a5">
    <w:name w:val="Body Text"/>
    <w:basedOn w:val="a"/>
    <w:link w:val="a6"/>
    <w:rsid w:val="00D03527"/>
    <w:rPr>
      <w:sz w:val="20"/>
    </w:rPr>
  </w:style>
  <w:style w:type="character" w:customStyle="1" w:styleId="a6">
    <w:name w:val="本文 字元"/>
    <w:basedOn w:val="a0"/>
    <w:link w:val="a5"/>
    <w:rsid w:val="00D03527"/>
    <w:rPr>
      <w:rFonts w:ascii="Roman PS" w:eastAsia="新細明體" w:hAnsi="Roman PS" w:cs="Roman PS"/>
      <w:sz w:val="20"/>
      <w:szCs w:val="24"/>
    </w:rPr>
  </w:style>
  <w:style w:type="paragraph" w:customStyle="1" w:styleId="a7">
    <w:name w:val="表"/>
    <w:basedOn w:val="a"/>
    <w:autoRedefine/>
    <w:rsid w:val="00D03527"/>
    <w:pPr>
      <w:snapToGrid w:val="0"/>
      <w:jc w:val="center"/>
    </w:pPr>
    <w:rPr>
      <w:rFonts w:ascii="標楷體" w:eastAsia="標楷體" w:hAnsi="標楷體"/>
      <w:color w:val="000000" w:themeColor="text1"/>
      <w:sz w:val="20"/>
      <w:szCs w:val="20"/>
    </w:rPr>
  </w:style>
  <w:style w:type="paragraph" w:customStyle="1" w:styleId="14">
    <w:name w:val="(學習單)文14#粗圓"/>
    <w:basedOn w:val="a"/>
    <w:rsid w:val="00D03527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3">
    <w:name w:val="2.表頭文字"/>
    <w:basedOn w:val="a"/>
    <w:rsid w:val="00D03527"/>
    <w:pPr>
      <w:jc w:val="center"/>
    </w:pPr>
    <w:rPr>
      <w:rFonts w:ascii="Times New Roman" w:eastAsia="華康中圓體" w:hAnsi="Times New Roman"/>
      <w:szCs w:val="20"/>
    </w:rPr>
  </w:style>
  <w:style w:type="paragraph" w:styleId="a8">
    <w:name w:val="annotation text"/>
    <w:basedOn w:val="a"/>
    <w:link w:val="11"/>
    <w:uiPriority w:val="99"/>
    <w:semiHidden/>
    <w:rsid w:val="00D03527"/>
    <w:rPr>
      <w:rFonts w:ascii="Times New Roman" w:hAnsi="Times New Roman"/>
    </w:rPr>
  </w:style>
  <w:style w:type="character" w:customStyle="1" w:styleId="a9">
    <w:name w:val="註解文字 字元"/>
    <w:basedOn w:val="a0"/>
    <w:uiPriority w:val="99"/>
    <w:semiHidden/>
    <w:rsid w:val="00D03527"/>
    <w:rPr>
      <w:rFonts w:ascii="Roman PS" w:eastAsia="新細明體" w:hAnsi="Roman PS" w:cs="Roman PS"/>
      <w:szCs w:val="24"/>
    </w:rPr>
  </w:style>
  <w:style w:type="character" w:styleId="aa">
    <w:name w:val="FollowedHyperlink"/>
    <w:rsid w:val="00D03527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D03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03527"/>
    <w:rPr>
      <w:rFonts w:ascii="Roman PS" w:eastAsia="新細明體" w:hAnsi="Roman PS" w:cs="Roman PS"/>
      <w:sz w:val="20"/>
      <w:szCs w:val="20"/>
    </w:rPr>
  </w:style>
  <w:style w:type="character" w:styleId="ad">
    <w:name w:val="page number"/>
    <w:basedOn w:val="a0"/>
    <w:rsid w:val="00D03527"/>
  </w:style>
  <w:style w:type="paragraph" w:styleId="ae">
    <w:name w:val="header"/>
    <w:basedOn w:val="a"/>
    <w:link w:val="af"/>
    <w:uiPriority w:val="99"/>
    <w:rsid w:val="00D03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03527"/>
    <w:rPr>
      <w:rFonts w:ascii="Roman PS" w:eastAsia="新細明體" w:hAnsi="Roman PS" w:cs="Roman PS"/>
      <w:sz w:val="20"/>
      <w:szCs w:val="20"/>
    </w:rPr>
  </w:style>
  <w:style w:type="table" w:styleId="af0">
    <w:name w:val="Table Grid"/>
    <w:basedOn w:val="a1"/>
    <w:uiPriority w:val="39"/>
    <w:rsid w:val="00D035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D03527"/>
    <w:rPr>
      <w:rFonts w:ascii="Arial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03527"/>
    <w:rPr>
      <w:rFonts w:ascii="Arial" w:eastAsia="新細明體" w:hAnsi="Arial" w:cs="Times New Roman"/>
      <w:sz w:val="18"/>
      <w:szCs w:val="18"/>
    </w:rPr>
  </w:style>
  <w:style w:type="character" w:styleId="af3">
    <w:name w:val="Hyperlink"/>
    <w:rsid w:val="00D03527"/>
    <w:rPr>
      <w:color w:val="0000FF"/>
      <w:u w:val="single"/>
    </w:rPr>
  </w:style>
  <w:style w:type="paragraph" w:customStyle="1" w:styleId="af4">
    <w:name w:val="a"/>
    <w:basedOn w:val="a"/>
    <w:rsid w:val="00D03527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D03527"/>
    <w:pPr>
      <w:ind w:leftChars="200" w:left="480"/>
    </w:pPr>
    <w:rPr>
      <w:rFonts w:ascii="Calibri" w:hAnsi="Calibri" w:cs="Times New Roman"/>
      <w:szCs w:val="22"/>
    </w:rPr>
  </w:style>
  <w:style w:type="paragraph" w:customStyle="1" w:styleId="12">
    <w:name w:val="清單段落1"/>
    <w:basedOn w:val="a"/>
    <w:rsid w:val="00D03527"/>
    <w:pPr>
      <w:ind w:leftChars="200" w:left="480"/>
    </w:pPr>
    <w:rPr>
      <w:rFonts w:ascii="Calibri" w:hAnsi="Calibri" w:cs="Calibri"/>
    </w:rPr>
  </w:style>
  <w:style w:type="paragraph" w:styleId="af5">
    <w:name w:val="Subtitle"/>
    <w:basedOn w:val="a"/>
    <w:next w:val="a"/>
    <w:link w:val="af6"/>
    <w:uiPriority w:val="11"/>
    <w:qFormat/>
    <w:rsid w:val="00D0352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6">
    <w:name w:val="副標題 字元"/>
    <w:basedOn w:val="a0"/>
    <w:link w:val="af5"/>
    <w:uiPriority w:val="11"/>
    <w:rsid w:val="00D03527"/>
    <w:rPr>
      <w:rFonts w:ascii="Cambria" w:eastAsia="新細明體" w:hAnsi="Cambria" w:cs="Roman PS"/>
      <w:i/>
      <w:iCs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D03527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uiPriority w:val="99"/>
    <w:rsid w:val="00D03527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D03527"/>
    <w:rPr>
      <w:sz w:val="18"/>
      <w:szCs w:val="18"/>
    </w:rPr>
  </w:style>
  <w:style w:type="paragraph" w:styleId="af8">
    <w:name w:val="annotation subject"/>
    <w:basedOn w:val="a8"/>
    <w:next w:val="a8"/>
    <w:link w:val="af9"/>
    <w:uiPriority w:val="99"/>
    <w:unhideWhenUsed/>
    <w:rsid w:val="00D03527"/>
    <w:rPr>
      <w:rFonts w:ascii="Roman PS" w:hAnsi="Roman PS"/>
      <w:b/>
      <w:bCs/>
    </w:rPr>
  </w:style>
  <w:style w:type="character" w:customStyle="1" w:styleId="af9">
    <w:name w:val="註解主旨 字元"/>
    <w:basedOn w:val="a9"/>
    <w:link w:val="af8"/>
    <w:uiPriority w:val="99"/>
    <w:rsid w:val="00D03527"/>
    <w:rPr>
      <w:rFonts w:ascii="Roman PS" w:eastAsia="新細明體" w:hAnsi="Roman PS" w:cs="Roman PS"/>
      <w:b/>
      <w:bCs/>
      <w:szCs w:val="24"/>
    </w:rPr>
  </w:style>
  <w:style w:type="character" w:customStyle="1" w:styleId="11">
    <w:name w:val="註解文字 字元1"/>
    <w:link w:val="a8"/>
    <w:uiPriority w:val="99"/>
    <w:semiHidden/>
    <w:rsid w:val="00D03527"/>
    <w:rPr>
      <w:rFonts w:ascii="Times New Roman" w:eastAsia="新細明體" w:hAnsi="Times New Roman" w:cs="Roman PS"/>
      <w:szCs w:val="24"/>
    </w:rPr>
  </w:style>
  <w:style w:type="paragraph" w:customStyle="1" w:styleId="4123">
    <w:name w:val="4.【教學目標】內文字（1.2.3.）"/>
    <w:basedOn w:val="afa"/>
    <w:rsid w:val="00D03527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a">
    <w:name w:val="Plain Text"/>
    <w:basedOn w:val="a"/>
    <w:link w:val="afb"/>
    <w:rsid w:val="00D03527"/>
    <w:rPr>
      <w:rFonts w:ascii="新細明體" w:hAnsi="Courier"/>
    </w:rPr>
  </w:style>
  <w:style w:type="character" w:customStyle="1" w:styleId="afb">
    <w:name w:val="純文字 字元"/>
    <w:basedOn w:val="a0"/>
    <w:link w:val="afa"/>
    <w:rsid w:val="00D03527"/>
    <w:rPr>
      <w:rFonts w:ascii="新細明體" w:eastAsia="新細明體" w:hAnsi="Courier" w:cs="Roman PS"/>
      <w:szCs w:val="24"/>
    </w:rPr>
  </w:style>
  <w:style w:type="paragraph" w:styleId="afc">
    <w:name w:val="Note Heading"/>
    <w:basedOn w:val="a"/>
    <w:next w:val="a"/>
    <w:link w:val="afd"/>
    <w:rsid w:val="00D03527"/>
    <w:pPr>
      <w:jc w:val="center"/>
    </w:pPr>
    <w:rPr>
      <w:rFonts w:ascii="Times New Roman" w:hAnsi="Times New Roman" w:cs="Times New Roman"/>
    </w:rPr>
  </w:style>
  <w:style w:type="character" w:customStyle="1" w:styleId="afd">
    <w:name w:val="註釋標題 字元"/>
    <w:basedOn w:val="a0"/>
    <w:link w:val="afc"/>
    <w:rsid w:val="00D03527"/>
    <w:rPr>
      <w:rFonts w:ascii="Times New Roman" w:eastAsia="新細明體" w:hAnsi="Times New Roman" w:cs="Times New Roman"/>
      <w:szCs w:val="24"/>
    </w:rPr>
  </w:style>
  <w:style w:type="paragraph" w:customStyle="1" w:styleId="24">
    <w:name w:val="清單段落2"/>
    <w:basedOn w:val="a"/>
    <w:rsid w:val="00D03527"/>
    <w:pPr>
      <w:ind w:leftChars="200" w:left="480"/>
    </w:pPr>
    <w:rPr>
      <w:rFonts w:ascii="Calibri" w:hAnsi="Calibri" w:cs="Calibri"/>
    </w:rPr>
  </w:style>
  <w:style w:type="paragraph" w:customStyle="1" w:styleId="33">
    <w:name w:val="清單段落3"/>
    <w:basedOn w:val="a"/>
    <w:rsid w:val="00D03527"/>
    <w:pPr>
      <w:ind w:leftChars="200" w:left="480"/>
    </w:pPr>
    <w:rPr>
      <w:rFonts w:ascii="Calibri" w:hAnsi="Calibri" w:cs="Calibri"/>
    </w:rPr>
  </w:style>
  <w:style w:type="paragraph" w:styleId="afe">
    <w:name w:val="List Paragraph"/>
    <w:basedOn w:val="a"/>
    <w:uiPriority w:val="34"/>
    <w:qFormat/>
    <w:rsid w:val="00D03527"/>
    <w:pPr>
      <w:ind w:leftChars="200" w:left="480"/>
    </w:pPr>
    <w:rPr>
      <w:rFonts w:ascii="Calibri" w:hAnsi="Calibri" w:cs="Times New Roman"/>
      <w:szCs w:val="22"/>
    </w:rPr>
  </w:style>
  <w:style w:type="paragraph" w:styleId="aff">
    <w:name w:val="Closing"/>
    <w:basedOn w:val="a"/>
    <w:link w:val="aff0"/>
    <w:rsid w:val="00D03527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f0">
    <w:name w:val="結語 字元"/>
    <w:basedOn w:val="a0"/>
    <w:link w:val="aff"/>
    <w:rsid w:val="00D03527"/>
    <w:rPr>
      <w:rFonts w:ascii="標楷體" w:eastAsia="標楷體" w:hAnsi="標楷體" w:cs="Times New Roman"/>
      <w:b/>
      <w:color w:val="FF0000"/>
      <w:szCs w:val="24"/>
    </w:rPr>
  </w:style>
  <w:style w:type="paragraph" w:customStyle="1" w:styleId="0">
    <w:name w:val="0"/>
    <w:basedOn w:val="a"/>
    <w:rsid w:val="00D03527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aff1">
    <w:name w:val="國小詳解"/>
    <w:basedOn w:val="a"/>
    <w:rsid w:val="0063132A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aff2">
    <w:name w:val="國中題目"/>
    <w:basedOn w:val="a"/>
    <w:rsid w:val="0063132A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aff3">
    <w:name w:val="國中詳解"/>
    <w:basedOn w:val="a"/>
    <w:rsid w:val="00923F04"/>
    <w:pPr>
      <w:adjustRightInd w:val="0"/>
      <w:snapToGrid w:val="0"/>
    </w:pPr>
    <w:rPr>
      <w:rFonts w:ascii="Times New Roman" w:hAnsi="Times New Roman" w:cs="Times New Roman"/>
      <w:color w:val="008000"/>
      <w:kern w:val="0"/>
    </w:rPr>
  </w:style>
  <w:style w:type="paragraph" w:customStyle="1" w:styleId="13">
    <w:name w:val="1.標題文字"/>
    <w:basedOn w:val="a"/>
    <w:rsid w:val="00923F04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aff4">
    <w:name w:val="表格"/>
    <w:basedOn w:val="a"/>
    <w:rsid w:val="00923F04"/>
    <w:pPr>
      <w:spacing w:line="320" w:lineRule="exact"/>
      <w:jc w:val="center"/>
    </w:pPr>
    <w:rPr>
      <w:rFonts w:ascii="新細明體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0081-BAA3-4DA8-ACB6-034E38A5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文教基金會 研揚</dc:creator>
  <cp:keywords/>
  <dc:description/>
  <cp:lastModifiedBy>文教基金會 研揚</cp:lastModifiedBy>
  <cp:revision>15</cp:revision>
  <dcterms:created xsi:type="dcterms:W3CDTF">2019-07-16T07:32:00Z</dcterms:created>
  <dcterms:modified xsi:type="dcterms:W3CDTF">2019-07-23T01:23:00Z</dcterms:modified>
</cp:coreProperties>
</file>